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50" w:rsidRDefault="00156150" w:rsidP="00156150">
      <w:pPr>
        <w:pStyle w:val="modelotit1"/>
        <w:spacing w:before="0" w:line="240" w:lineRule="auto"/>
        <w:rPr>
          <w:rFonts w:asciiTheme="minorHAnsi" w:hAnsiTheme="minorHAnsi"/>
          <w:color w:val="999999"/>
          <w:sz w:val="24"/>
          <w:szCs w:val="24"/>
        </w:rPr>
      </w:pPr>
      <w:r w:rsidRPr="00CD0E4C">
        <w:rPr>
          <w:rFonts w:asciiTheme="minorHAnsi" w:hAnsiTheme="minorHAnsi"/>
          <w:color w:val="999999"/>
          <w:sz w:val="24"/>
          <w:szCs w:val="24"/>
        </w:rPr>
        <w:t>BIBLIOGRAFIA</w:t>
      </w:r>
      <w:r>
        <w:rPr>
          <w:rFonts w:asciiTheme="minorHAnsi" w:hAnsiTheme="minorHAnsi"/>
          <w:color w:val="999999"/>
          <w:sz w:val="24"/>
          <w:szCs w:val="24"/>
        </w:rPr>
        <w:t xml:space="preserve"> BÁSICA</w:t>
      </w:r>
    </w:p>
    <w:p w:rsidR="00156150" w:rsidRDefault="00156150" w:rsidP="00156150">
      <w:pPr>
        <w:pStyle w:val="modelotit1"/>
        <w:spacing w:before="0" w:line="240" w:lineRule="auto"/>
        <w:rPr>
          <w:rFonts w:asciiTheme="minorHAnsi" w:hAnsiTheme="minorHAnsi"/>
          <w:color w:val="999999"/>
          <w:sz w:val="24"/>
          <w:szCs w:val="24"/>
        </w:rPr>
      </w:pPr>
    </w:p>
    <w:p w:rsidR="00156150" w:rsidRDefault="00156150" w:rsidP="00156150">
      <w:pPr>
        <w:pStyle w:val="modelotit1"/>
        <w:spacing w:before="0" w:line="240" w:lineRule="auto"/>
        <w:rPr>
          <w:rFonts w:asciiTheme="minorHAnsi" w:hAnsiTheme="minorHAnsi"/>
          <w:color w:val="999999"/>
          <w:sz w:val="24"/>
          <w:szCs w:val="24"/>
        </w:rPr>
      </w:pPr>
      <w:r>
        <w:rPr>
          <w:rFonts w:asciiTheme="minorHAnsi" w:hAnsiTheme="minorHAnsi"/>
          <w:color w:val="999999"/>
          <w:sz w:val="24"/>
          <w:szCs w:val="24"/>
        </w:rPr>
        <w:t>Manual que escrevi:</w:t>
      </w: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</w:rPr>
      </w:pPr>
      <w:r w:rsidRPr="00CD0E4C">
        <w:rPr>
          <w:rFonts w:asciiTheme="minorHAnsi" w:hAnsiTheme="minorHAnsi" w:cstheme="minorHAnsi"/>
          <w:sz w:val="22"/>
          <w:szCs w:val="22"/>
        </w:rPr>
        <w:t xml:space="preserve">GRANJA, Sandra Inês </w:t>
      </w:r>
      <w:proofErr w:type="spellStart"/>
      <w:r w:rsidRPr="00CD0E4C">
        <w:rPr>
          <w:rFonts w:asciiTheme="minorHAnsi" w:hAnsiTheme="minorHAnsi" w:cstheme="minorHAnsi"/>
          <w:sz w:val="22"/>
          <w:szCs w:val="22"/>
        </w:rPr>
        <w:t>Baraglio</w:t>
      </w:r>
      <w:proofErr w:type="spellEnd"/>
      <w:r w:rsidRPr="00CD0E4C">
        <w:rPr>
          <w:rFonts w:asciiTheme="minorHAnsi" w:hAnsiTheme="minorHAnsi" w:cstheme="minorHAnsi"/>
          <w:sz w:val="22"/>
          <w:szCs w:val="22"/>
        </w:rPr>
        <w:t>. Manual de mediação de conflitos socioambientais /</w:t>
      </w: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</w:rPr>
      </w:pPr>
      <w:r w:rsidRPr="00CD0E4C">
        <w:rPr>
          <w:rFonts w:asciiTheme="minorHAnsi" w:hAnsiTheme="minorHAnsi" w:cstheme="minorHAnsi"/>
          <w:sz w:val="22"/>
          <w:szCs w:val="22"/>
        </w:rPr>
        <w:t xml:space="preserve">Sandra Inês </w:t>
      </w:r>
      <w:proofErr w:type="spellStart"/>
      <w:r w:rsidRPr="00CD0E4C">
        <w:rPr>
          <w:rFonts w:asciiTheme="minorHAnsi" w:hAnsiTheme="minorHAnsi" w:cstheme="minorHAnsi"/>
          <w:sz w:val="22"/>
          <w:szCs w:val="22"/>
        </w:rPr>
        <w:t>Baraglio</w:t>
      </w:r>
      <w:proofErr w:type="spellEnd"/>
      <w:r w:rsidRPr="00CD0E4C">
        <w:rPr>
          <w:rFonts w:asciiTheme="minorHAnsi" w:hAnsiTheme="minorHAnsi" w:cstheme="minorHAnsi"/>
          <w:sz w:val="22"/>
          <w:szCs w:val="22"/>
        </w:rPr>
        <w:t xml:space="preserve"> Granja. -- 1. </w:t>
      </w:r>
      <w:proofErr w:type="gramStart"/>
      <w:r w:rsidRPr="00CD0E4C">
        <w:rPr>
          <w:rFonts w:asciiTheme="minorHAnsi" w:hAnsiTheme="minorHAnsi" w:cstheme="minorHAnsi"/>
          <w:sz w:val="22"/>
          <w:szCs w:val="22"/>
        </w:rPr>
        <w:t>ed.</w:t>
      </w:r>
      <w:proofErr w:type="gramEnd"/>
      <w:r w:rsidRPr="00CD0E4C">
        <w:rPr>
          <w:rFonts w:asciiTheme="minorHAnsi" w:hAnsiTheme="minorHAnsi" w:cstheme="minorHAnsi"/>
          <w:sz w:val="22"/>
          <w:szCs w:val="22"/>
        </w:rPr>
        <w:t xml:space="preserve"> -- São Paulo : 5 Elementos Instituto de Educação e</w:t>
      </w:r>
    </w:p>
    <w:p w:rsidR="00156150" w:rsidRPr="00CD0E4C" w:rsidRDefault="00156150" w:rsidP="00156150">
      <w:pPr>
        <w:rPr>
          <w:rFonts w:asciiTheme="minorHAnsi" w:eastAsiaTheme="minorHAnsi" w:hAnsiTheme="minorHAnsi" w:cs="Courier"/>
          <w:sz w:val="22"/>
          <w:szCs w:val="22"/>
          <w:lang w:eastAsia="en-US"/>
        </w:rPr>
      </w:pPr>
      <w:r w:rsidRPr="00CD0E4C">
        <w:rPr>
          <w:rFonts w:asciiTheme="minorHAnsi" w:hAnsiTheme="minorHAnsi" w:cstheme="minorHAnsi"/>
          <w:sz w:val="22"/>
          <w:szCs w:val="22"/>
        </w:rPr>
        <w:t>Pesquisa Ambiental, 2012. ISBN 978-85-63041-05-0.</w:t>
      </w:r>
    </w:p>
    <w:p w:rsidR="00156150" w:rsidRDefault="00372350" w:rsidP="00156150">
      <w:pPr>
        <w:pStyle w:val="modelotit1"/>
        <w:spacing w:before="0" w:line="240" w:lineRule="auto"/>
        <w:rPr>
          <w:rFonts w:asciiTheme="minorHAnsi" w:hAnsiTheme="minorHAnsi"/>
          <w:color w:val="999999"/>
          <w:sz w:val="24"/>
          <w:szCs w:val="24"/>
        </w:rPr>
      </w:pPr>
      <w:hyperlink r:id="rId7" w:history="1">
        <w:r w:rsidR="00156150" w:rsidRPr="004759BA">
          <w:rPr>
            <w:rStyle w:val="Hyperlink"/>
            <w:rFonts w:asciiTheme="minorHAnsi" w:hAnsiTheme="minorHAnsi"/>
            <w:sz w:val="24"/>
            <w:szCs w:val="24"/>
          </w:rPr>
          <w:t>http://www.5elementos.org.br/site/index.php/programas/programa-materiais-educativos/publicacoes/nossas-publicacoes/</w:t>
        </w:r>
      </w:hyperlink>
    </w:p>
    <w:p w:rsidR="00156150" w:rsidRDefault="00156150" w:rsidP="00156150">
      <w:pPr>
        <w:pStyle w:val="modelotit1"/>
        <w:spacing w:before="0" w:line="240" w:lineRule="auto"/>
        <w:rPr>
          <w:rFonts w:asciiTheme="minorHAnsi" w:hAnsiTheme="minorHAnsi"/>
          <w:color w:val="999999"/>
          <w:sz w:val="24"/>
          <w:szCs w:val="24"/>
        </w:rPr>
      </w:pPr>
    </w:p>
    <w:p w:rsidR="00156150" w:rsidRDefault="00156150" w:rsidP="00156150">
      <w:pPr>
        <w:pStyle w:val="modelotit1"/>
        <w:spacing w:before="0" w:line="240" w:lineRule="auto"/>
        <w:rPr>
          <w:rFonts w:asciiTheme="minorHAnsi" w:hAnsiTheme="minorHAnsi"/>
          <w:color w:val="999999"/>
          <w:sz w:val="24"/>
          <w:szCs w:val="24"/>
        </w:rPr>
      </w:pPr>
    </w:p>
    <w:p w:rsidR="00156150" w:rsidRDefault="00156150" w:rsidP="00156150">
      <w:pPr>
        <w:pStyle w:val="modelotit1"/>
        <w:spacing w:before="0" w:line="240" w:lineRule="auto"/>
        <w:rPr>
          <w:rFonts w:asciiTheme="minorHAnsi" w:hAnsiTheme="minorHAnsi"/>
          <w:color w:val="999999"/>
          <w:sz w:val="24"/>
          <w:szCs w:val="24"/>
        </w:rPr>
      </w:pPr>
    </w:p>
    <w:p w:rsidR="00156150" w:rsidRPr="00CD0E4C" w:rsidRDefault="00156150" w:rsidP="00156150">
      <w:pPr>
        <w:pStyle w:val="modelotit1"/>
        <w:spacing w:before="0" w:line="240" w:lineRule="auto"/>
        <w:rPr>
          <w:rFonts w:asciiTheme="minorHAnsi" w:hAnsiTheme="minorHAnsi"/>
          <w:color w:val="999999"/>
          <w:sz w:val="24"/>
          <w:szCs w:val="24"/>
        </w:rPr>
      </w:pP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D0E4C">
        <w:rPr>
          <w:rFonts w:asciiTheme="minorHAnsi" w:hAnsiTheme="minorHAnsi" w:cstheme="minorHAnsi"/>
          <w:sz w:val="22"/>
          <w:szCs w:val="22"/>
        </w:rPr>
        <w:t xml:space="preserve">AGUIAR, Carla </w:t>
      </w:r>
      <w:proofErr w:type="spellStart"/>
      <w:r w:rsidRPr="00CD0E4C">
        <w:rPr>
          <w:rFonts w:asciiTheme="minorHAnsi" w:hAnsiTheme="minorHAnsi" w:cstheme="minorHAnsi"/>
          <w:sz w:val="22"/>
          <w:szCs w:val="22"/>
        </w:rPr>
        <w:t>Zamith</w:t>
      </w:r>
      <w:proofErr w:type="spellEnd"/>
      <w:r w:rsidRPr="00CD0E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0E4C">
        <w:rPr>
          <w:rFonts w:asciiTheme="minorHAnsi" w:hAnsiTheme="minorHAnsi" w:cstheme="minorHAnsi"/>
          <w:sz w:val="22"/>
          <w:szCs w:val="22"/>
        </w:rPr>
        <w:t>Boin</w:t>
      </w:r>
      <w:proofErr w:type="spellEnd"/>
      <w:r w:rsidRPr="00CD0E4C">
        <w:rPr>
          <w:rFonts w:asciiTheme="minorHAnsi" w:hAnsiTheme="minorHAnsi" w:cstheme="minorHAnsi"/>
          <w:sz w:val="22"/>
          <w:szCs w:val="22"/>
        </w:rPr>
        <w:t xml:space="preserve">. Mediação e Justiça Restaurativa: A Humanização do Sistema Processual como forma de Realização dos Princípios Constitucionais. </w:t>
      </w:r>
      <w:r w:rsidRPr="00CD0E4C">
        <w:rPr>
          <w:rFonts w:asciiTheme="minorHAnsi" w:hAnsiTheme="minorHAnsi" w:cstheme="minorHAnsi"/>
          <w:sz w:val="22"/>
          <w:szCs w:val="22"/>
          <w:lang w:val="en-US"/>
        </w:rPr>
        <w:t xml:space="preserve">São Paulo: Quartier Latin, 2009. </w:t>
      </w: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D0E4C">
        <w:rPr>
          <w:rFonts w:asciiTheme="minorHAnsi" w:hAnsiTheme="minorHAnsi" w:cstheme="minorHAnsi"/>
          <w:sz w:val="22"/>
          <w:szCs w:val="22"/>
          <w:lang w:val="en-US"/>
        </w:rPr>
        <w:t xml:space="preserve">BEITZ, C. R. 1975. </w:t>
      </w:r>
      <w:proofErr w:type="gramStart"/>
      <w:r w:rsidRPr="00CD0E4C">
        <w:rPr>
          <w:rFonts w:asciiTheme="minorHAnsi" w:hAnsiTheme="minorHAnsi" w:cstheme="minorHAnsi"/>
          <w:sz w:val="22"/>
          <w:szCs w:val="22"/>
          <w:lang w:val="en-US"/>
        </w:rPr>
        <w:t>Justice and International Relations.</w:t>
      </w:r>
      <w:proofErr w:type="gramEnd"/>
      <w:r w:rsidRPr="00CD0E4C">
        <w:rPr>
          <w:rFonts w:asciiTheme="minorHAnsi" w:hAnsiTheme="minorHAnsi" w:cstheme="minorHAnsi"/>
          <w:sz w:val="22"/>
          <w:szCs w:val="22"/>
          <w:lang w:val="en-US"/>
        </w:rPr>
        <w:t xml:space="preserve"> Philosophy and Public Affairs,</w:t>
      </w: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</w:rPr>
      </w:pPr>
      <w:r w:rsidRPr="00CD0E4C">
        <w:rPr>
          <w:rFonts w:asciiTheme="minorHAnsi" w:hAnsiTheme="minorHAnsi" w:cstheme="minorHAnsi"/>
          <w:sz w:val="22"/>
          <w:szCs w:val="22"/>
          <w:lang w:val="en-US"/>
        </w:rPr>
        <w:t xml:space="preserve">Princeton, v. 4, n. 4, p. 360-389, </w:t>
      </w:r>
      <w:proofErr w:type="gramStart"/>
      <w:r w:rsidRPr="00CD0E4C">
        <w:rPr>
          <w:rFonts w:asciiTheme="minorHAnsi" w:hAnsiTheme="minorHAnsi" w:cstheme="minorHAnsi"/>
          <w:sz w:val="22"/>
          <w:szCs w:val="22"/>
          <w:lang w:val="en-US"/>
        </w:rPr>
        <w:t>Summer</w:t>
      </w:r>
      <w:proofErr w:type="gramEnd"/>
      <w:r w:rsidRPr="00CD0E4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CD0E4C">
        <w:rPr>
          <w:rFonts w:asciiTheme="minorHAnsi" w:hAnsiTheme="minorHAnsi" w:cstheme="minorHAnsi"/>
          <w:sz w:val="22"/>
          <w:szCs w:val="22"/>
        </w:rPr>
        <w:t>Disponível em: http://www.jstor.org/stable/</w:t>
      </w: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D0E4C">
        <w:rPr>
          <w:rFonts w:asciiTheme="minorHAnsi" w:hAnsiTheme="minorHAnsi" w:cstheme="minorHAnsi"/>
          <w:sz w:val="22"/>
          <w:szCs w:val="22"/>
          <w:lang w:val="en-US"/>
        </w:rPr>
        <w:t xml:space="preserve">2265079. </w:t>
      </w:r>
      <w:proofErr w:type="spellStart"/>
      <w:r w:rsidRPr="00CD0E4C">
        <w:rPr>
          <w:rFonts w:asciiTheme="minorHAnsi" w:hAnsiTheme="minorHAnsi" w:cstheme="minorHAnsi"/>
          <w:sz w:val="22"/>
          <w:szCs w:val="22"/>
          <w:lang w:val="en-US"/>
        </w:rPr>
        <w:t>Acesso</w:t>
      </w:r>
      <w:proofErr w:type="spellEnd"/>
      <w:r w:rsidRPr="00CD0E4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D0E4C">
        <w:rPr>
          <w:rFonts w:asciiTheme="minorHAnsi" w:hAnsiTheme="minorHAnsi" w:cstheme="minorHAnsi"/>
          <w:sz w:val="22"/>
          <w:szCs w:val="22"/>
          <w:lang w:val="en-US"/>
        </w:rPr>
        <w:t>em</w:t>
      </w:r>
      <w:proofErr w:type="spellEnd"/>
      <w:r w:rsidRPr="00CD0E4C">
        <w:rPr>
          <w:rFonts w:asciiTheme="minorHAnsi" w:hAnsiTheme="minorHAnsi" w:cstheme="minorHAnsi"/>
          <w:sz w:val="22"/>
          <w:szCs w:val="22"/>
          <w:lang w:val="en-US"/>
        </w:rPr>
        <w:t xml:space="preserve">: 23.ago.2010. </w:t>
      </w: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</w:rPr>
      </w:pPr>
      <w:r w:rsidRPr="00CD0E4C">
        <w:rPr>
          <w:rFonts w:asciiTheme="minorHAnsi" w:hAnsiTheme="minorHAnsi" w:cstheme="minorHAnsi"/>
          <w:sz w:val="22"/>
          <w:szCs w:val="22"/>
          <w:lang w:val="en-US"/>
        </w:rPr>
        <w:t xml:space="preserve">_____. 1979. Political Theory and International Relations. </w:t>
      </w:r>
      <w:r w:rsidRPr="00CD0E4C">
        <w:rPr>
          <w:rFonts w:asciiTheme="minorHAnsi" w:hAnsiTheme="minorHAnsi" w:cstheme="minorHAnsi"/>
          <w:sz w:val="22"/>
          <w:szCs w:val="22"/>
        </w:rPr>
        <w:t xml:space="preserve">Princeton: Princeton </w:t>
      </w:r>
      <w:proofErr w:type="spellStart"/>
      <w:r w:rsidRPr="00CD0E4C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Pr="00CD0E4C">
        <w:rPr>
          <w:rFonts w:asciiTheme="minorHAnsi" w:hAnsiTheme="minorHAnsi" w:cstheme="minorHAnsi"/>
          <w:sz w:val="22"/>
          <w:szCs w:val="22"/>
        </w:rPr>
        <w:t>.</w:t>
      </w: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</w:rPr>
      </w:pP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</w:rPr>
      </w:pPr>
      <w:r w:rsidRPr="00CD0E4C">
        <w:rPr>
          <w:rFonts w:asciiTheme="minorHAnsi" w:hAnsiTheme="minorHAnsi" w:cstheme="minorHAnsi"/>
          <w:sz w:val="22"/>
          <w:szCs w:val="22"/>
        </w:rPr>
        <w:t>_____. 1999. Liberalismo internacional e justiça distributiva. Lua Nova, São Paulo, n. 47, p.27-58. Disponível em: http://www.scielo.br/pdf/ln/n47/a03n47.pdf. Acesso em:</w:t>
      </w: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D0E4C">
        <w:rPr>
          <w:rFonts w:asciiTheme="minorHAnsi" w:hAnsiTheme="minorHAnsi" w:cstheme="minorHAnsi"/>
          <w:sz w:val="22"/>
          <w:szCs w:val="22"/>
          <w:lang w:val="en-US"/>
        </w:rPr>
        <w:t>23</w:t>
      </w:r>
      <w:proofErr w:type="gramStart"/>
      <w:r w:rsidRPr="00CD0E4C">
        <w:rPr>
          <w:rFonts w:asciiTheme="minorHAnsi" w:hAnsiTheme="minorHAnsi" w:cstheme="minorHAnsi"/>
          <w:sz w:val="22"/>
          <w:szCs w:val="22"/>
          <w:lang w:val="en-US"/>
        </w:rPr>
        <w:t>.ago</w:t>
      </w:r>
      <w:proofErr w:type="gramEnd"/>
      <w:r w:rsidRPr="00CD0E4C">
        <w:rPr>
          <w:rFonts w:asciiTheme="minorHAnsi" w:hAnsiTheme="minorHAnsi" w:cstheme="minorHAnsi"/>
          <w:sz w:val="22"/>
          <w:szCs w:val="22"/>
          <w:lang w:val="en-US"/>
        </w:rPr>
        <w:t>. 2010.</w:t>
      </w: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D0E4C">
        <w:rPr>
          <w:rFonts w:asciiTheme="minorHAnsi" w:hAnsiTheme="minorHAnsi" w:cstheme="minorHAnsi"/>
          <w:sz w:val="22"/>
          <w:szCs w:val="22"/>
          <w:lang w:val="en-US"/>
        </w:rPr>
        <w:t>_____. 2000. Rawls’s Law of Peoples. Ethics, Washington, D.C., v. 110, n. 4, p. 669-696.</w:t>
      </w: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D0E4C">
        <w:rPr>
          <w:rFonts w:asciiTheme="minorHAnsi" w:hAnsiTheme="minorHAnsi" w:cstheme="minorHAnsi"/>
          <w:sz w:val="22"/>
          <w:szCs w:val="22"/>
          <w:lang w:val="en-US"/>
        </w:rPr>
        <w:t xml:space="preserve">_____. 2001. Human Rights as a Common Concern. The American Political Science Review, Washington, DC, v. 95, n. 2, p. 269-282, June. </w:t>
      </w:r>
      <w:r w:rsidRPr="00CD0E4C">
        <w:rPr>
          <w:rFonts w:asciiTheme="minorHAnsi" w:hAnsiTheme="minorHAnsi" w:cstheme="minorHAnsi"/>
          <w:sz w:val="22"/>
          <w:szCs w:val="22"/>
        </w:rPr>
        <w:t xml:space="preserve">Disponível em: http://academic2.american.edu/~ d f a g e l / b e i t z -humanrightsaspoliticalconcern.pdf. BAKER, Wayne. </w:t>
      </w:r>
      <w:proofErr w:type="gramStart"/>
      <w:r w:rsidRPr="00421AEA">
        <w:rPr>
          <w:rFonts w:asciiTheme="minorHAnsi" w:hAnsiTheme="minorHAnsi" w:cstheme="minorHAnsi"/>
          <w:i/>
          <w:sz w:val="22"/>
          <w:szCs w:val="22"/>
          <w:lang w:val="en-US"/>
        </w:rPr>
        <w:t>The network organization in theory and practice</w:t>
      </w:r>
      <w:r w:rsidRPr="00CD0E4C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  <w:r w:rsidRPr="00CD0E4C">
        <w:rPr>
          <w:rFonts w:asciiTheme="minorHAnsi" w:hAnsiTheme="minorHAnsi" w:cstheme="minorHAnsi"/>
          <w:sz w:val="22"/>
          <w:szCs w:val="22"/>
          <w:lang w:val="en-US"/>
        </w:rPr>
        <w:t xml:space="preserve"> In: NOHRIA, </w:t>
      </w:r>
      <w:proofErr w:type="spellStart"/>
      <w:r w:rsidRPr="00CD0E4C">
        <w:rPr>
          <w:rFonts w:asciiTheme="minorHAnsi" w:hAnsiTheme="minorHAnsi" w:cstheme="minorHAnsi"/>
          <w:sz w:val="22"/>
          <w:szCs w:val="22"/>
          <w:lang w:val="en-US"/>
        </w:rPr>
        <w:t>Nitin</w:t>
      </w:r>
      <w:proofErr w:type="spellEnd"/>
      <w:r w:rsidRPr="00CD0E4C">
        <w:rPr>
          <w:rFonts w:asciiTheme="minorHAnsi" w:hAnsiTheme="minorHAnsi" w:cstheme="minorHAnsi"/>
          <w:sz w:val="22"/>
          <w:szCs w:val="22"/>
          <w:lang w:val="en-US"/>
        </w:rPr>
        <w:t xml:space="preserve"> &amp; ECCLES, Robert G</w:t>
      </w:r>
      <w:proofErr w:type="gramStart"/>
      <w:r w:rsidRPr="00CD0E4C">
        <w:rPr>
          <w:rFonts w:asciiTheme="minorHAnsi" w:hAnsiTheme="minorHAnsi" w:cstheme="minorHAnsi"/>
          <w:sz w:val="22"/>
          <w:szCs w:val="22"/>
          <w:lang w:val="en-US"/>
        </w:rPr>
        <w:t>.(</w:t>
      </w:r>
      <w:proofErr w:type="gramEnd"/>
      <w:r w:rsidRPr="00CD0E4C">
        <w:rPr>
          <w:rFonts w:asciiTheme="minorHAnsi" w:hAnsiTheme="minorHAnsi" w:cstheme="minorHAnsi"/>
          <w:sz w:val="22"/>
          <w:szCs w:val="22"/>
          <w:lang w:val="en-US"/>
        </w:rPr>
        <w:t>ed.) Networks and organizations: structure, form, and action. Boston, Massachusetts: Harvard Business School Press, 1992, p. 397-429.</w:t>
      </w: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</w:rPr>
      </w:pPr>
      <w:r w:rsidRPr="00CD0E4C">
        <w:rPr>
          <w:rFonts w:asciiTheme="minorHAnsi" w:hAnsiTheme="minorHAnsi" w:cstheme="minorHAnsi"/>
          <w:sz w:val="22"/>
          <w:szCs w:val="22"/>
        </w:rPr>
        <w:t>BRANDÃO, Carlos Eduardo Alcântara –</w:t>
      </w:r>
      <w:r w:rsidRPr="00CD0E4C">
        <w:rPr>
          <w:rFonts w:asciiTheme="minorHAnsi" w:hAnsiTheme="minorHAnsi" w:cstheme="minorHAnsi"/>
          <w:i/>
          <w:sz w:val="22"/>
          <w:szCs w:val="22"/>
        </w:rPr>
        <w:t xml:space="preserve"> Resolução de Conflitos: Manual de Mediadores e Agentes da Paz – </w:t>
      </w:r>
      <w:r w:rsidRPr="00CD0E4C">
        <w:rPr>
          <w:rFonts w:asciiTheme="minorHAnsi" w:hAnsiTheme="minorHAnsi" w:cstheme="minorHAnsi"/>
          <w:sz w:val="22"/>
          <w:szCs w:val="22"/>
        </w:rPr>
        <w:t>Edição do Programa Gente que faz a Paz, 2008.</w:t>
      </w:r>
    </w:p>
    <w:p w:rsidR="00156150" w:rsidRPr="00CD0E4C" w:rsidRDefault="00156150" w:rsidP="00156150">
      <w:pPr>
        <w:rPr>
          <w:rFonts w:asciiTheme="minorHAnsi" w:hAnsiTheme="minorHAnsi" w:cstheme="minorHAnsi"/>
          <w:bCs/>
          <w:sz w:val="22"/>
          <w:szCs w:val="22"/>
        </w:rPr>
      </w:pP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</w:rPr>
      </w:pPr>
      <w:r w:rsidRPr="00CD0E4C">
        <w:rPr>
          <w:rFonts w:asciiTheme="minorHAnsi" w:hAnsiTheme="minorHAnsi" w:cstheme="minorHAnsi"/>
          <w:bCs/>
          <w:sz w:val="22"/>
          <w:szCs w:val="22"/>
        </w:rPr>
        <w:t>BUCKLES</w:t>
      </w:r>
      <w:r w:rsidRPr="00CD0E4C">
        <w:rPr>
          <w:rFonts w:asciiTheme="minorHAnsi" w:hAnsiTheme="minorHAnsi" w:cstheme="minorHAnsi"/>
          <w:sz w:val="22"/>
          <w:szCs w:val="22"/>
        </w:rPr>
        <w:t>, Daniel (</w:t>
      </w:r>
      <w:proofErr w:type="spellStart"/>
      <w:r w:rsidRPr="00CD0E4C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CD0E4C">
        <w:rPr>
          <w:rFonts w:asciiTheme="minorHAnsi" w:hAnsiTheme="minorHAnsi" w:cstheme="minorHAnsi"/>
          <w:sz w:val="22"/>
          <w:szCs w:val="22"/>
        </w:rPr>
        <w:t xml:space="preserve">) CULTIVAR LA PAZ </w:t>
      </w:r>
      <w:proofErr w:type="spellStart"/>
      <w:r w:rsidRPr="00CD0E4C">
        <w:rPr>
          <w:rFonts w:asciiTheme="minorHAnsi" w:hAnsiTheme="minorHAnsi" w:cstheme="minorHAnsi"/>
          <w:sz w:val="22"/>
          <w:szCs w:val="22"/>
        </w:rPr>
        <w:t>Conflicto</w:t>
      </w:r>
      <w:proofErr w:type="spellEnd"/>
      <w:r w:rsidRPr="00CD0E4C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CD0E4C">
        <w:rPr>
          <w:rFonts w:asciiTheme="minorHAnsi" w:hAnsiTheme="minorHAnsi" w:cstheme="minorHAnsi"/>
          <w:sz w:val="22"/>
          <w:szCs w:val="22"/>
        </w:rPr>
        <w:t>colaboración</w:t>
      </w:r>
      <w:proofErr w:type="spellEnd"/>
      <w:r w:rsidRPr="00CD0E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0E4C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CD0E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D0E4C">
        <w:rPr>
          <w:rFonts w:asciiTheme="minorHAnsi" w:hAnsiTheme="minorHAnsi" w:cstheme="minorHAnsi"/>
          <w:sz w:val="22"/>
          <w:szCs w:val="22"/>
        </w:rPr>
        <w:t>el</w:t>
      </w:r>
      <w:proofErr w:type="spellEnd"/>
      <w:proofErr w:type="gramEnd"/>
      <w:r w:rsidRPr="00CD0E4C">
        <w:rPr>
          <w:rFonts w:asciiTheme="minorHAnsi" w:hAnsiTheme="minorHAnsi" w:cstheme="minorHAnsi"/>
          <w:sz w:val="22"/>
          <w:szCs w:val="22"/>
        </w:rPr>
        <w:t xml:space="preserve"> manejo de </w:t>
      </w:r>
      <w:proofErr w:type="spellStart"/>
      <w:r w:rsidRPr="00CD0E4C">
        <w:rPr>
          <w:rFonts w:asciiTheme="minorHAnsi" w:hAnsiTheme="minorHAnsi" w:cstheme="minorHAnsi"/>
          <w:sz w:val="22"/>
          <w:szCs w:val="22"/>
        </w:rPr>
        <w:t>los</w:t>
      </w:r>
      <w:proofErr w:type="spellEnd"/>
      <w:r w:rsidRPr="00CD0E4C">
        <w:rPr>
          <w:rFonts w:asciiTheme="minorHAnsi" w:hAnsiTheme="minorHAnsi" w:cstheme="minorHAnsi"/>
          <w:sz w:val="22"/>
          <w:szCs w:val="22"/>
        </w:rPr>
        <w:t xml:space="preserve"> recursos </w:t>
      </w:r>
      <w:proofErr w:type="spellStart"/>
      <w:r w:rsidRPr="00CD0E4C">
        <w:rPr>
          <w:rFonts w:asciiTheme="minorHAnsi" w:hAnsiTheme="minorHAnsi" w:cstheme="minorHAnsi"/>
          <w:sz w:val="22"/>
          <w:szCs w:val="22"/>
        </w:rPr>
        <w:t>naturales</w:t>
      </w:r>
      <w:proofErr w:type="spellEnd"/>
      <w:r w:rsidRPr="00CD0E4C">
        <w:rPr>
          <w:rFonts w:asciiTheme="minorHAnsi" w:hAnsiTheme="minorHAnsi" w:cstheme="minorHAnsi"/>
          <w:sz w:val="22"/>
          <w:szCs w:val="22"/>
        </w:rPr>
        <w:t xml:space="preserve">, 2000, disponível em inglês, francês e espanhol para download em </w:t>
      </w:r>
      <w:hyperlink r:id="rId8" w:tgtFrame="_parent" w:history="1">
        <w:r w:rsidRPr="00CD0E4C">
          <w:rPr>
            <w:rStyle w:val="Hyperlink"/>
            <w:rFonts w:asciiTheme="minorHAnsi" w:hAnsiTheme="minorHAnsi" w:cstheme="minorHAnsi"/>
            <w:sz w:val="22"/>
            <w:szCs w:val="22"/>
          </w:rPr>
          <w:t>www.idrc.ca/es/ev-9398-201-1-DO_TOPIC.html</w:t>
        </w:r>
      </w:hyperlink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</w:rPr>
      </w:pP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</w:rPr>
      </w:pPr>
      <w:r w:rsidRPr="00CD0E4C">
        <w:rPr>
          <w:rFonts w:asciiTheme="minorHAnsi" w:hAnsiTheme="minorHAnsi" w:cstheme="minorHAnsi"/>
          <w:sz w:val="22"/>
          <w:szCs w:val="22"/>
        </w:rPr>
        <w:t>CASTELLS, M. A sociedade em rede. São Paulo: Paz e Terra, 1999.</w:t>
      </w:r>
    </w:p>
    <w:p w:rsidR="00156150" w:rsidRPr="00CD0E4C" w:rsidRDefault="00156150" w:rsidP="00156150">
      <w:pPr>
        <w:pStyle w:val="NormalWeb"/>
        <w:spacing w:line="220" w:lineRule="exact"/>
        <w:rPr>
          <w:rFonts w:asciiTheme="minorHAnsi" w:hAnsiTheme="minorHAnsi" w:cstheme="minorHAnsi"/>
          <w:sz w:val="22"/>
          <w:szCs w:val="22"/>
        </w:rPr>
      </w:pPr>
      <w:r w:rsidRPr="00CD0E4C">
        <w:rPr>
          <w:rFonts w:asciiTheme="minorHAnsi" w:hAnsiTheme="minorHAnsi" w:cstheme="minorHAnsi"/>
          <w:color w:val="000000"/>
          <w:sz w:val="22"/>
          <w:szCs w:val="22"/>
        </w:rPr>
        <w:t>DISKIN</w:t>
      </w:r>
      <w:proofErr w:type="gramStart"/>
      <w:r w:rsidRPr="00CD0E4C">
        <w:rPr>
          <w:rFonts w:asciiTheme="minorHAnsi" w:hAnsiTheme="minorHAnsi" w:cstheme="minorHAnsi"/>
          <w:color w:val="000000"/>
          <w:sz w:val="22"/>
          <w:szCs w:val="22"/>
        </w:rPr>
        <w:t>, Lia</w:t>
      </w:r>
      <w:proofErr w:type="gramEnd"/>
      <w:r w:rsidRPr="00CD0E4C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CD0E4C">
        <w:rPr>
          <w:rFonts w:asciiTheme="minorHAnsi" w:hAnsiTheme="minorHAnsi" w:cstheme="minorHAnsi"/>
          <w:b/>
          <w:i/>
          <w:color w:val="000000"/>
          <w:sz w:val="22"/>
          <w:szCs w:val="22"/>
        </w:rPr>
        <w:t>Paz, como se faz?: Semeando cultura de paz nas escolas</w:t>
      </w:r>
      <w:r w:rsidRPr="00CD0E4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/ Lia </w:t>
      </w:r>
      <w:proofErr w:type="spellStart"/>
      <w:r w:rsidRPr="00CD0E4C">
        <w:rPr>
          <w:rFonts w:asciiTheme="minorHAnsi" w:hAnsiTheme="minorHAnsi" w:cstheme="minorHAnsi"/>
          <w:i/>
          <w:color w:val="000000"/>
          <w:sz w:val="22"/>
          <w:szCs w:val="22"/>
        </w:rPr>
        <w:t>Diskin</w:t>
      </w:r>
      <w:proofErr w:type="spellEnd"/>
      <w:r w:rsidRPr="00CD0E4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e Laura </w:t>
      </w:r>
      <w:proofErr w:type="spellStart"/>
      <w:r w:rsidRPr="00CD0E4C">
        <w:rPr>
          <w:rFonts w:asciiTheme="minorHAnsi" w:hAnsiTheme="minorHAnsi" w:cstheme="minorHAnsi"/>
          <w:i/>
          <w:color w:val="000000"/>
          <w:sz w:val="22"/>
          <w:szCs w:val="22"/>
        </w:rPr>
        <w:t>Gorreio</w:t>
      </w:r>
      <w:proofErr w:type="spellEnd"/>
      <w:r w:rsidRPr="00CD0E4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0E4C">
        <w:rPr>
          <w:rFonts w:asciiTheme="minorHAnsi" w:hAnsiTheme="minorHAnsi" w:cstheme="minorHAnsi"/>
          <w:i/>
          <w:color w:val="000000"/>
          <w:sz w:val="22"/>
          <w:szCs w:val="22"/>
        </w:rPr>
        <w:t>Roizman</w:t>
      </w:r>
      <w:proofErr w:type="spellEnd"/>
      <w:r w:rsidRPr="00CD0E4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CD0E4C">
        <w:rPr>
          <w:rFonts w:asciiTheme="minorHAnsi" w:hAnsiTheme="minorHAnsi" w:cstheme="minorHAnsi"/>
          <w:color w:val="000000"/>
          <w:sz w:val="22"/>
          <w:szCs w:val="22"/>
        </w:rPr>
        <w:t xml:space="preserve">– 3ª Ed. – Brasília: UNESCO, Associação Palas Athena, 2007. </w:t>
      </w:r>
    </w:p>
    <w:p w:rsidR="00156150" w:rsidRPr="00CD0E4C" w:rsidRDefault="00156150" w:rsidP="00156150">
      <w:pPr>
        <w:pStyle w:val="texto1"/>
        <w:spacing w:after="0" w:line="240" w:lineRule="auto"/>
        <w:ind w:firstLine="0"/>
        <w:rPr>
          <w:rFonts w:asciiTheme="minorHAnsi" w:hAnsiTheme="minorHAnsi"/>
          <w:sz w:val="22"/>
          <w:szCs w:val="22"/>
        </w:rPr>
      </w:pPr>
      <w:proofErr w:type="gramStart"/>
      <w:r w:rsidRPr="00CD0E4C">
        <w:rPr>
          <w:rFonts w:asciiTheme="minorHAnsi" w:hAnsiTheme="minorHAnsi"/>
          <w:sz w:val="22"/>
          <w:szCs w:val="22"/>
          <w:lang w:val="en-US"/>
        </w:rPr>
        <w:t>FEHR, E. &amp; GÄCHTER.</w:t>
      </w:r>
      <w:proofErr w:type="gramEnd"/>
      <w:r w:rsidRPr="00CD0E4C">
        <w:rPr>
          <w:rFonts w:asciiTheme="minorHAnsi" w:hAnsiTheme="minorHAnsi"/>
          <w:sz w:val="22"/>
          <w:szCs w:val="22"/>
          <w:lang w:val="en-US"/>
        </w:rPr>
        <w:t xml:space="preserve"> "Cooperation and Punishment in Publics Good Experiments", in The American Economic Review, vol. 90, nº 4, set. 2000. </w:t>
      </w:r>
      <w:r w:rsidRPr="00CD0E4C">
        <w:rPr>
          <w:rFonts w:asciiTheme="minorHAnsi" w:hAnsiTheme="minorHAnsi"/>
          <w:sz w:val="22"/>
          <w:szCs w:val="22"/>
        </w:rPr>
        <w:t>Disponível em:</w:t>
      </w:r>
    </w:p>
    <w:p w:rsidR="00156150" w:rsidRPr="00CD0E4C" w:rsidRDefault="00372350" w:rsidP="00156150">
      <w:pPr>
        <w:pStyle w:val="texto1"/>
        <w:spacing w:after="240" w:line="240" w:lineRule="auto"/>
        <w:ind w:firstLine="0"/>
        <w:rPr>
          <w:rFonts w:asciiTheme="minorHAnsi" w:hAnsiTheme="minorHAnsi"/>
          <w:sz w:val="22"/>
          <w:szCs w:val="22"/>
        </w:rPr>
      </w:pPr>
      <w:hyperlink r:id="rId9" w:history="1">
        <w:r w:rsidR="00156150" w:rsidRPr="00CD0E4C">
          <w:rPr>
            <w:rFonts w:asciiTheme="minorHAnsi" w:hAnsiTheme="minorHAnsi"/>
            <w:sz w:val="22"/>
            <w:szCs w:val="22"/>
          </w:rPr>
          <w:t>http://www.iew.uzh.ch/chairs/fehr/team/fehr/publications/coop_pun.pdf</w:t>
        </w:r>
      </w:hyperlink>
    </w:p>
    <w:p w:rsidR="00156150" w:rsidRPr="00CD0E4C" w:rsidRDefault="00156150" w:rsidP="00156150">
      <w:pPr>
        <w:pStyle w:val="texto1"/>
        <w:spacing w:after="240" w:line="240" w:lineRule="auto"/>
        <w:ind w:firstLine="0"/>
        <w:rPr>
          <w:rFonts w:asciiTheme="minorHAnsi" w:hAnsiTheme="minorHAnsi"/>
          <w:sz w:val="22"/>
          <w:szCs w:val="22"/>
          <w:lang w:val="en-US"/>
        </w:rPr>
      </w:pPr>
      <w:r w:rsidRPr="00CD0E4C">
        <w:rPr>
          <w:rFonts w:asciiTheme="minorHAnsi" w:hAnsiTheme="minorHAnsi"/>
          <w:sz w:val="22"/>
          <w:szCs w:val="22"/>
          <w:lang w:val="en-US"/>
        </w:rPr>
        <w:t xml:space="preserve">_______&amp;_________. </w:t>
      </w:r>
      <w:proofErr w:type="gramStart"/>
      <w:r w:rsidRPr="00CD0E4C">
        <w:rPr>
          <w:rFonts w:asciiTheme="minorHAnsi" w:hAnsiTheme="minorHAnsi"/>
          <w:i/>
          <w:iCs/>
          <w:sz w:val="22"/>
          <w:szCs w:val="22"/>
          <w:lang w:val="en-US"/>
        </w:rPr>
        <w:t>"Fairness and Retaliation", in Journal of Economics Perspectives</w:t>
      </w:r>
      <w:r w:rsidRPr="00CD0E4C">
        <w:rPr>
          <w:rFonts w:asciiTheme="minorHAnsi" w:hAnsiTheme="minorHAnsi"/>
          <w:sz w:val="22"/>
          <w:szCs w:val="22"/>
          <w:lang w:val="en-US"/>
        </w:rPr>
        <w:t>, 14, pp. 159-181, 2000.</w:t>
      </w:r>
      <w:proofErr w:type="gramEnd"/>
      <w:r w:rsidRPr="00CD0E4C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156150" w:rsidRPr="00156150" w:rsidRDefault="00156150" w:rsidP="0015615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F5390">
        <w:rPr>
          <w:rFonts w:asciiTheme="minorHAnsi" w:hAnsiTheme="minorHAnsi" w:cstheme="minorHAnsi"/>
          <w:sz w:val="22"/>
          <w:szCs w:val="22"/>
        </w:rPr>
        <w:t xml:space="preserve">FERREIRA, Francisco Amado. </w:t>
      </w:r>
      <w:r w:rsidRPr="00CD0E4C">
        <w:rPr>
          <w:rFonts w:asciiTheme="minorHAnsi" w:hAnsiTheme="minorHAnsi" w:cstheme="minorHAnsi"/>
          <w:sz w:val="22"/>
          <w:szCs w:val="22"/>
        </w:rPr>
        <w:t xml:space="preserve">Justiça Restaurativa: natureza finalidades e instrumentos. </w:t>
      </w:r>
      <w:r w:rsidRPr="00156150">
        <w:rPr>
          <w:rFonts w:asciiTheme="minorHAnsi" w:hAnsiTheme="minorHAnsi" w:cstheme="minorHAnsi"/>
          <w:sz w:val="22"/>
          <w:szCs w:val="22"/>
          <w:lang w:val="en-US"/>
        </w:rPr>
        <w:t>Coimbra: Coimbra, 2006.</w:t>
      </w:r>
    </w:p>
    <w:p w:rsidR="00156150" w:rsidRPr="00156150" w:rsidRDefault="00156150" w:rsidP="0015615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56150" w:rsidRPr="00421AEA" w:rsidRDefault="00156150" w:rsidP="00156150">
      <w:pPr>
        <w:rPr>
          <w:rFonts w:asciiTheme="minorHAnsi" w:hAnsiTheme="minorHAnsi" w:cstheme="minorHAnsi"/>
          <w:sz w:val="22"/>
          <w:szCs w:val="22"/>
        </w:rPr>
      </w:pPr>
      <w:r w:rsidRPr="00CD0E4C">
        <w:rPr>
          <w:rFonts w:asciiTheme="minorHAnsi" w:hAnsiTheme="minorHAnsi"/>
          <w:sz w:val="22"/>
          <w:szCs w:val="22"/>
          <w:lang w:val="en-US"/>
        </w:rPr>
        <w:t xml:space="preserve">FLYVBJERG, Bent, </w:t>
      </w:r>
      <w:r w:rsidRPr="00CD0E4C">
        <w:rPr>
          <w:rFonts w:asciiTheme="minorHAnsi" w:hAnsiTheme="minorHAnsi"/>
          <w:i/>
          <w:sz w:val="22"/>
          <w:szCs w:val="22"/>
          <w:lang w:val="en-US"/>
        </w:rPr>
        <w:t xml:space="preserve">Rationality and Power: Democracy in </w:t>
      </w:r>
      <w:proofErr w:type="spellStart"/>
      <w:r w:rsidRPr="00CD0E4C">
        <w:rPr>
          <w:rFonts w:asciiTheme="minorHAnsi" w:hAnsiTheme="minorHAnsi"/>
          <w:i/>
          <w:sz w:val="22"/>
          <w:szCs w:val="22"/>
          <w:lang w:val="en-US"/>
        </w:rPr>
        <w:t>Pratice</w:t>
      </w:r>
      <w:proofErr w:type="spellEnd"/>
      <w:r w:rsidRPr="00CD0E4C">
        <w:rPr>
          <w:rFonts w:asciiTheme="minorHAnsi" w:hAnsiTheme="minorHAnsi"/>
          <w:sz w:val="22"/>
          <w:szCs w:val="22"/>
          <w:lang w:val="en-US"/>
        </w:rPr>
        <w:t xml:space="preserve">, trans. </w:t>
      </w:r>
      <w:r w:rsidRPr="00BF5390">
        <w:rPr>
          <w:rFonts w:asciiTheme="minorHAnsi" w:hAnsiTheme="minorHAnsi"/>
          <w:sz w:val="22"/>
          <w:szCs w:val="22"/>
        </w:rPr>
        <w:t xml:space="preserve">Steven </w:t>
      </w:r>
      <w:proofErr w:type="spellStart"/>
      <w:r w:rsidRPr="00BF5390">
        <w:rPr>
          <w:rFonts w:asciiTheme="minorHAnsi" w:hAnsiTheme="minorHAnsi"/>
          <w:sz w:val="22"/>
          <w:szCs w:val="22"/>
        </w:rPr>
        <w:t>Sampson</w:t>
      </w:r>
      <w:proofErr w:type="spellEnd"/>
      <w:r w:rsidRPr="00BF539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F5390">
        <w:rPr>
          <w:rFonts w:asciiTheme="minorHAnsi" w:hAnsiTheme="minorHAnsi"/>
          <w:sz w:val="22"/>
          <w:szCs w:val="22"/>
        </w:rPr>
        <w:t>pp</w:t>
      </w:r>
      <w:proofErr w:type="spellEnd"/>
      <w:r w:rsidRPr="00BF5390">
        <w:rPr>
          <w:rFonts w:asciiTheme="minorHAnsi" w:hAnsiTheme="minorHAnsi"/>
          <w:sz w:val="22"/>
          <w:szCs w:val="22"/>
        </w:rPr>
        <w:t xml:space="preserve">, 225-36, 272-5. </w:t>
      </w:r>
      <w:proofErr w:type="spellStart"/>
      <w:r w:rsidRPr="00BF5390">
        <w:rPr>
          <w:rFonts w:asciiTheme="minorHAnsi" w:hAnsiTheme="minorHAnsi"/>
          <w:sz w:val="22"/>
          <w:szCs w:val="22"/>
        </w:rPr>
        <w:t>The</w:t>
      </w:r>
      <w:proofErr w:type="spellEnd"/>
      <w:r w:rsidRPr="00BF53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F5390">
        <w:rPr>
          <w:rFonts w:asciiTheme="minorHAnsi" w:hAnsiTheme="minorHAnsi"/>
          <w:sz w:val="22"/>
          <w:szCs w:val="22"/>
        </w:rPr>
        <w:t>University</w:t>
      </w:r>
      <w:proofErr w:type="spellEnd"/>
      <w:r w:rsidRPr="00BF53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F5390">
        <w:rPr>
          <w:rFonts w:asciiTheme="minorHAnsi" w:hAnsiTheme="minorHAnsi"/>
          <w:sz w:val="22"/>
          <w:szCs w:val="22"/>
        </w:rPr>
        <w:t>of</w:t>
      </w:r>
      <w:proofErr w:type="spellEnd"/>
      <w:r w:rsidRPr="00BF5390">
        <w:rPr>
          <w:rFonts w:asciiTheme="minorHAnsi" w:hAnsiTheme="minorHAnsi"/>
          <w:sz w:val="22"/>
          <w:szCs w:val="22"/>
        </w:rPr>
        <w:t xml:space="preserve"> Chicago, 1998.</w:t>
      </w:r>
    </w:p>
    <w:p w:rsidR="00156150" w:rsidRDefault="00156150" w:rsidP="00156150">
      <w:pPr>
        <w:pStyle w:val="texto1"/>
        <w:spacing w:after="240"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156150" w:rsidRPr="00CD0E4C" w:rsidRDefault="00156150" w:rsidP="00156150">
      <w:pPr>
        <w:pStyle w:val="texto1"/>
        <w:spacing w:after="240" w:line="240" w:lineRule="auto"/>
        <w:ind w:firstLine="0"/>
        <w:rPr>
          <w:rFonts w:asciiTheme="minorHAnsi" w:hAnsiTheme="minorHAnsi"/>
          <w:sz w:val="22"/>
          <w:szCs w:val="22"/>
        </w:rPr>
      </w:pPr>
      <w:r w:rsidRPr="00CD0E4C">
        <w:rPr>
          <w:rFonts w:asciiTheme="minorHAnsi" w:hAnsiTheme="minorHAnsi"/>
          <w:sz w:val="22"/>
          <w:szCs w:val="22"/>
        </w:rPr>
        <w:t xml:space="preserve">FOUCAULT, Michel. </w:t>
      </w:r>
      <w:r w:rsidRPr="00CD0E4C">
        <w:rPr>
          <w:rFonts w:asciiTheme="minorHAnsi" w:hAnsiTheme="minorHAnsi"/>
          <w:b/>
          <w:iCs/>
          <w:sz w:val="22"/>
          <w:szCs w:val="22"/>
        </w:rPr>
        <w:t>Em Defesa da Sociedade</w:t>
      </w:r>
      <w:r w:rsidRPr="00CD0E4C">
        <w:rPr>
          <w:rFonts w:asciiTheme="minorHAnsi" w:hAnsiTheme="minorHAnsi"/>
          <w:sz w:val="22"/>
          <w:szCs w:val="22"/>
        </w:rPr>
        <w:t>, São Paulo: Martins Fontes, 1999.</w:t>
      </w:r>
    </w:p>
    <w:p w:rsidR="00156150" w:rsidRPr="00CD0E4C" w:rsidRDefault="00156150" w:rsidP="00156150">
      <w:pPr>
        <w:pStyle w:val="texto1"/>
        <w:spacing w:after="240" w:line="240" w:lineRule="auto"/>
        <w:ind w:firstLine="0"/>
        <w:rPr>
          <w:rFonts w:asciiTheme="minorHAnsi" w:hAnsiTheme="minorHAnsi"/>
          <w:sz w:val="22"/>
          <w:szCs w:val="22"/>
          <w:lang w:val="en-US"/>
        </w:rPr>
      </w:pPr>
      <w:r w:rsidRPr="00CD0E4C">
        <w:rPr>
          <w:rFonts w:asciiTheme="minorHAnsi" w:hAnsiTheme="minorHAnsi"/>
          <w:sz w:val="22"/>
          <w:szCs w:val="22"/>
        </w:rPr>
        <w:t xml:space="preserve">______. A </w:t>
      </w:r>
      <w:proofErr w:type="spellStart"/>
      <w:r w:rsidRPr="00CD0E4C">
        <w:rPr>
          <w:rFonts w:asciiTheme="minorHAnsi" w:hAnsiTheme="minorHAnsi"/>
          <w:sz w:val="22"/>
          <w:szCs w:val="22"/>
        </w:rPr>
        <w:t>governamentabilidade</w:t>
      </w:r>
      <w:proofErr w:type="spellEnd"/>
      <w:r w:rsidRPr="00CD0E4C">
        <w:rPr>
          <w:rFonts w:asciiTheme="minorHAnsi" w:hAnsiTheme="minorHAnsi"/>
          <w:sz w:val="22"/>
          <w:szCs w:val="22"/>
        </w:rPr>
        <w:t xml:space="preserve">. In: ______. </w:t>
      </w:r>
      <w:r w:rsidRPr="00CD0E4C">
        <w:rPr>
          <w:rFonts w:asciiTheme="minorHAnsi" w:hAnsiTheme="minorHAnsi"/>
          <w:b/>
          <w:sz w:val="22"/>
          <w:szCs w:val="22"/>
        </w:rPr>
        <w:t>Microfísica do poder.</w:t>
      </w:r>
      <w:r w:rsidRPr="00CD0E4C">
        <w:rPr>
          <w:rFonts w:asciiTheme="minorHAnsi" w:hAnsiTheme="minorHAnsi"/>
          <w:sz w:val="22"/>
          <w:szCs w:val="22"/>
        </w:rPr>
        <w:t xml:space="preserve"> </w:t>
      </w:r>
      <w:r w:rsidRPr="00CD0E4C">
        <w:rPr>
          <w:rFonts w:asciiTheme="minorHAnsi" w:hAnsiTheme="minorHAnsi"/>
          <w:sz w:val="22"/>
          <w:szCs w:val="22"/>
          <w:lang w:val="en-US"/>
        </w:rPr>
        <w:t>11.</w:t>
      </w:r>
      <w:r w:rsidRPr="00CD0E4C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CD0E4C">
        <w:rPr>
          <w:rFonts w:asciiTheme="minorHAnsi" w:hAnsiTheme="minorHAnsi"/>
          <w:sz w:val="22"/>
          <w:szCs w:val="22"/>
          <w:lang w:val="en-US"/>
        </w:rPr>
        <w:t xml:space="preserve">ed. Rio de Janeiro: </w:t>
      </w:r>
      <w:proofErr w:type="spellStart"/>
      <w:r w:rsidRPr="00CD0E4C">
        <w:rPr>
          <w:rFonts w:asciiTheme="minorHAnsi" w:hAnsiTheme="minorHAnsi"/>
          <w:sz w:val="22"/>
          <w:szCs w:val="22"/>
          <w:lang w:val="en-US"/>
        </w:rPr>
        <w:t>Graal</w:t>
      </w:r>
      <w:proofErr w:type="spellEnd"/>
      <w:r w:rsidRPr="00CD0E4C">
        <w:rPr>
          <w:rFonts w:asciiTheme="minorHAnsi" w:hAnsiTheme="minorHAnsi"/>
          <w:sz w:val="22"/>
          <w:szCs w:val="22"/>
          <w:lang w:val="en-US"/>
        </w:rPr>
        <w:t>, 1996.</w:t>
      </w:r>
    </w:p>
    <w:p w:rsidR="00156150" w:rsidRPr="00156150" w:rsidRDefault="00156150" w:rsidP="00156150">
      <w:pPr>
        <w:pStyle w:val="texto1"/>
        <w:spacing w:after="240" w:line="240" w:lineRule="auto"/>
        <w:ind w:firstLine="0"/>
        <w:rPr>
          <w:rFonts w:asciiTheme="minorHAnsi" w:hAnsiTheme="minorHAnsi"/>
          <w:sz w:val="22"/>
          <w:szCs w:val="22"/>
          <w:lang w:val="en-US"/>
        </w:rPr>
      </w:pPr>
      <w:r w:rsidRPr="00CD0E4C">
        <w:rPr>
          <w:rFonts w:asciiTheme="minorHAnsi" w:hAnsiTheme="minorHAnsi"/>
          <w:sz w:val="22"/>
          <w:szCs w:val="22"/>
          <w:lang w:val="en-US"/>
        </w:rPr>
        <w:t xml:space="preserve">______. Michel. </w:t>
      </w:r>
      <w:proofErr w:type="gramStart"/>
      <w:r w:rsidRPr="00CD0E4C">
        <w:rPr>
          <w:rFonts w:asciiTheme="minorHAnsi" w:hAnsiTheme="minorHAnsi"/>
          <w:sz w:val="22"/>
          <w:szCs w:val="22"/>
          <w:lang w:val="en-US"/>
        </w:rPr>
        <w:t>The subject and power.</w:t>
      </w:r>
      <w:proofErr w:type="gramEnd"/>
      <w:r w:rsidRPr="00CD0E4C">
        <w:rPr>
          <w:rFonts w:asciiTheme="minorHAnsi" w:hAnsiTheme="minorHAnsi"/>
          <w:sz w:val="22"/>
          <w:szCs w:val="22"/>
          <w:lang w:val="en-US"/>
        </w:rPr>
        <w:t xml:space="preserve"> In: RABINOW, P. (Ed.). </w:t>
      </w:r>
      <w:proofErr w:type="gramStart"/>
      <w:r w:rsidRPr="00CD0E4C">
        <w:rPr>
          <w:rFonts w:asciiTheme="minorHAnsi" w:hAnsiTheme="minorHAnsi"/>
          <w:b/>
          <w:sz w:val="22"/>
          <w:szCs w:val="22"/>
          <w:lang w:val="en-US"/>
        </w:rPr>
        <w:t>Power.</w:t>
      </w:r>
      <w:proofErr w:type="gramEnd"/>
      <w:r w:rsidRPr="00CD0E4C">
        <w:rPr>
          <w:rFonts w:asciiTheme="minorHAnsi" w:hAnsiTheme="minorHAnsi"/>
          <w:sz w:val="22"/>
          <w:szCs w:val="22"/>
          <w:lang w:val="en-US"/>
        </w:rPr>
        <w:t xml:space="preserve"> New York: The New Press, 2000. </w:t>
      </w:r>
      <w:r w:rsidRPr="00156150">
        <w:rPr>
          <w:rFonts w:asciiTheme="minorHAnsi" w:hAnsiTheme="minorHAnsi"/>
          <w:sz w:val="22"/>
          <w:szCs w:val="22"/>
          <w:lang w:val="en-US"/>
        </w:rPr>
        <w:t>P. 326-348.</w:t>
      </w:r>
    </w:p>
    <w:p w:rsidR="00156150" w:rsidRPr="00CD0E4C" w:rsidRDefault="00156150" w:rsidP="00156150">
      <w:pPr>
        <w:pStyle w:val="texto1"/>
        <w:spacing w:after="240" w:line="240" w:lineRule="auto"/>
        <w:ind w:firstLine="0"/>
        <w:rPr>
          <w:rFonts w:asciiTheme="minorHAnsi" w:hAnsiTheme="minorHAnsi"/>
          <w:sz w:val="22"/>
          <w:szCs w:val="22"/>
        </w:rPr>
      </w:pPr>
      <w:r w:rsidRPr="00CB292A">
        <w:rPr>
          <w:rFonts w:asciiTheme="minorHAnsi" w:hAnsiTheme="minorHAnsi"/>
          <w:sz w:val="22"/>
          <w:szCs w:val="22"/>
        </w:rPr>
        <w:t xml:space="preserve">______. Michel. </w:t>
      </w:r>
      <w:r w:rsidRPr="00CB292A">
        <w:rPr>
          <w:rFonts w:asciiTheme="minorHAnsi" w:hAnsiTheme="minorHAnsi"/>
          <w:b/>
          <w:sz w:val="22"/>
          <w:szCs w:val="22"/>
        </w:rPr>
        <w:t>Vigiar e punir</w:t>
      </w:r>
      <w:r w:rsidRPr="00CB292A">
        <w:rPr>
          <w:rFonts w:asciiTheme="minorHAnsi" w:hAnsiTheme="minorHAnsi"/>
          <w:sz w:val="22"/>
          <w:szCs w:val="22"/>
        </w:rPr>
        <w:t xml:space="preserve">. </w:t>
      </w:r>
      <w:r w:rsidRPr="00CD0E4C">
        <w:rPr>
          <w:rFonts w:asciiTheme="minorHAnsi" w:hAnsiTheme="minorHAnsi"/>
          <w:sz w:val="22"/>
          <w:szCs w:val="22"/>
        </w:rPr>
        <w:t xml:space="preserve">4. </w:t>
      </w:r>
      <w:proofErr w:type="gramStart"/>
      <w:r w:rsidRPr="00CD0E4C">
        <w:rPr>
          <w:rFonts w:asciiTheme="minorHAnsi" w:hAnsiTheme="minorHAnsi"/>
          <w:sz w:val="22"/>
          <w:szCs w:val="22"/>
        </w:rPr>
        <w:t>ed.</w:t>
      </w:r>
      <w:proofErr w:type="gramEnd"/>
      <w:r w:rsidRPr="00CD0E4C">
        <w:rPr>
          <w:rFonts w:asciiTheme="minorHAnsi" w:hAnsiTheme="minorHAnsi"/>
          <w:sz w:val="22"/>
          <w:szCs w:val="22"/>
        </w:rPr>
        <w:t xml:space="preserve"> Petrópolis: Vozes, 1986. </w:t>
      </w:r>
    </w:p>
    <w:p w:rsidR="00156150" w:rsidRPr="00156150" w:rsidRDefault="00156150" w:rsidP="00156150">
      <w:pPr>
        <w:rPr>
          <w:rFonts w:asciiTheme="minorHAnsi" w:hAnsiTheme="minorHAnsi" w:cstheme="minorHAnsi"/>
          <w:sz w:val="22"/>
          <w:szCs w:val="22"/>
        </w:rPr>
      </w:pPr>
    </w:p>
    <w:p w:rsidR="00156150" w:rsidRPr="00156150" w:rsidRDefault="00156150" w:rsidP="00156150">
      <w:pPr>
        <w:rPr>
          <w:rFonts w:asciiTheme="minorHAnsi" w:hAnsiTheme="minorHAnsi" w:cstheme="minorHAnsi"/>
          <w:sz w:val="22"/>
          <w:szCs w:val="22"/>
        </w:rPr>
      </w:pPr>
      <w:r w:rsidRPr="00156150">
        <w:rPr>
          <w:rFonts w:asciiTheme="minorHAnsi" w:hAnsiTheme="minorHAnsi" w:cstheme="minorHAnsi"/>
          <w:sz w:val="22"/>
          <w:szCs w:val="22"/>
        </w:rPr>
        <w:t xml:space="preserve">GALTUNG, Johan: </w:t>
      </w: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</w:rPr>
      </w:pPr>
      <w:r w:rsidRPr="00CD0E4C">
        <w:rPr>
          <w:rFonts w:asciiTheme="minorHAnsi" w:hAnsiTheme="minorHAnsi" w:cstheme="minorHAnsi"/>
          <w:sz w:val="22"/>
          <w:szCs w:val="22"/>
        </w:rPr>
        <w:t xml:space="preserve">____________. O Caminho é a Meta: Gandhi Hoje, São Paulo: </w:t>
      </w:r>
      <w:proofErr w:type="gramStart"/>
      <w:r w:rsidRPr="00CD0E4C">
        <w:rPr>
          <w:rFonts w:asciiTheme="minorHAnsi" w:hAnsiTheme="minorHAnsi" w:cstheme="minorHAnsi"/>
          <w:sz w:val="22"/>
          <w:szCs w:val="22"/>
        </w:rPr>
        <w:t>Editora Palas</w:t>
      </w:r>
      <w:proofErr w:type="gramEnd"/>
      <w:r w:rsidRPr="00CD0E4C">
        <w:rPr>
          <w:rFonts w:asciiTheme="minorHAnsi" w:hAnsiTheme="minorHAnsi" w:cstheme="minorHAnsi"/>
          <w:sz w:val="22"/>
          <w:szCs w:val="22"/>
        </w:rPr>
        <w:t xml:space="preserve"> Athena, 2003.</w:t>
      </w: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</w:rPr>
      </w:pPr>
      <w:r w:rsidRPr="00CD0E4C">
        <w:rPr>
          <w:rFonts w:asciiTheme="minorHAnsi" w:hAnsiTheme="minorHAnsi" w:cstheme="minorHAnsi"/>
          <w:sz w:val="22"/>
          <w:szCs w:val="22"/>
        </w:rPr>
        <w:t xml:space="preserve">___________. Transcender e Transformar: uma introdução ao trabalho de conflitos, Tradução de Antonio Carlos da Silva Rosa, São Paulo: </w:t>
      </w:r>
      <w:proofErr w:type="gramStart"/>
      <w:r w:rsidRPr="00CD0E4C">
        <w:rPr>
          <w:rFonts w:asciiTheme="minorHAnsi" w:hAnsiTheme="minorHAnsi" w:cstheme="minorHAnsi"/>
          <w:sz w:val="22"/>
          <w:szCs w:val="22"/>
        </w:rPr>
        <w:t>Editora Palas</w:t>
      </w:r>
      <w:proofErr w:type="gramEnd"/>
      <w:r w:rsidRPr="00CD0E4C">
        <w:rPr>
          <w:rFonts w:asciiTheme="minorHAnsi" w:hAnsiTheme="minorHAnsi" w:cstheme="minorHAnsi"/>
          <w:sz w:val="22"/>
          <w:szCs w:val="22"/>
        </w:rPr>
        <w:t xml:space="preserve"> Athena, 2006.</w:t>
      </w: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</w:rPr>
      </w:pPr>
    </w:p>
    <w:p w:rsidR="00156150" w:rsidRPr="00CD0E4C" w:rsidRDefault="00156150" w:rsidP="00156150">
      <w:pPr>
        <w:rPr>
          <w:rFonts w:asciiTheme="minorHAnsi" w:eastAsiaTheme="minorHAnsi" w:hAnsiTheme="minorHAnsi" w:cs="Courier"/>
          <w:sz w:val="22"/>
          <w:szCs w:val="22"/>
          <w:lang w:eastAsia="en-US"/>
        </w:rPr>
      </w:pPr>
    </w:p>
    <w:p w:rsidR="00156150" w:rsidRPr="00CD0E4C" w:rsidRDefault="00156150" w:rsidP="00156150">
      <w:pPr>
        <w:pStyle w:val="texto1"/>
        <w:spacing w:after="240" w:line="240" w:lineRule="auto"/>
        <w:ind w:firstLine="0"/>
        <w:rPr>
          <w:rFonts w:asciiTheme="minorHAnsi" w:hAnsiTheme="minorHAnsi"/>
          <w:sz w:val="22"/>
          <w:szCs w:val="22"/>
        </w:rPr>
      </w:pPr>
      <w:r w:rsidRPr="00CD0E4C">
        <w:rPr>
          <w:rFonts w:asciiTheme="minorHAnsi" w:hAnsiTheme="minorHAnsi"/>
          <w:sz w:val="22"/>
          <w:szCs w:val="22"/>
        </w:rPr>
        <w:t xml:space="preserve">HABERMAS, Jürgen. </w:t>
      </w:r>
      <w:r w:rsidRPr="00CD0E4C">
        <w:rPr>
          <w:rFonts w:asciiTheme="minorHAnsi" w:hAnsiTheme="minorHAnsi"/>
          <w:b/>
          <w:sz w:val="22"/>
          <w:szCs w:val="22"/>
        </w:rPr>
        <w:t>O conceito de poder em Hannah Arendt.</w:t>
      </w:r>
      <w:r w:rsidRPr="00CD0E4C">
        <w:rPr>
          <w:rFonts w:asciiTheme="minorHAnsi" w:hAnsiTheme="minorHAnsi"/>
          <w:sz w:val="22"/>
          <w:szCs w:val="22"/>
        </w:rPr>
        <w:t xml:space="preserve"> 3. </w:t>
      </w:r>
      <w:proofErr w:type="gramStart"/>
      <w:r w:rsidRPr="00CD0E4C">
        <w:rPr>
          <w:rFonts w:asciiTheme="minorHAnsi" w:hAnsiTheme="minorHAnsi"/>
          <w:sz w:val="22"/>
          <w:szCs w:val="22"/>
        </w:rPr>
        <w:t>ed.</w:t>
      </w:r>
      <w:proofErr w:type="gramEnd"/>
      <w:r w:rsidRPr="00CD0E4C">
        <w:rPr>
          <w:rFonts w:asciiTheme="minorHAnsi" w:hAnsiTheme="minorHAnsi"/>
          <w:sz w:val="22"/>
          <w:szCs w:val="22"/>
        </w:rPr>
        <w:t xml:space="preserve"> São Paulo: Ática, 1993, (Coleção Grandes Cientistas Sociais).</w:t>
      </w:r>
    </w:p>
    <w:p w:rsidR="00156150" w:rsidRPr="00CD0E4C" w:rsidRDefault="00156150" w:rsidP="00156150">
      <w:pPr>
        <w:pStyle w:val="texto1"/>
        <w:spacing w:after="240" w:line="240" w:lineRule="auto"/>
        <w:ind w:firstLine="0"/>
        <w:rPr>
          <w:rFonts w:asciiTheme="minorHAnsi" w:hAnsiTheme="minorHAnsi"/>
          <w:color w:val="000000"/>
          <w:sz w:val="22"/>
          <w:szCs w:val="22"/>
        </w:rPr>
      </w:pPr>
      <w:r w:rsidRPr="00CD0E4C">
        <w:rPr>
          <w:rFonts w:asciiTheme="minorHAnsi" w:hAnsiTheme="minorHAnsi"/>
          <w:sz w:val="22"/>
          <w:szCs w:val="22"/>
        </w:rPr>
        <w:t>______.</w:t>
      </w:r>
      <w:r w:rsidRPr="00CD0E4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D0E4C">
        <w:rPr>
          <w:rFonts w:asciiTheme="minorHAnsi" w:hAnsiTheme="minorHAnsi"/>
          <w:b/>
          <w:color w:val="000000"/>
          <w:sz w:val="22"/>
          <w:szCs w:val="22"/>
        </w:rPr>
        <w:t>Comentários à ética da discussão.</w:t>
      </w:r>
      <w:r w:rsidRPr="00CD0E4C">
        <w:rPr>
          <w:rFonts w:asciiTheme="minorHAnsi" w:hAnsiTheme="minorHAnsi"/>
          <w:color w:val="000000"/>
          <w:sz w:val="22"/>
          <w:szCs w:val="22"/>
        </w:rPr>
        <w:t xml:space="preserve"> Lisboa: Piaget, 1991.</w:t>
      </w:r>
    </w:p>
    <w:p w:rsidR="00156150" w:rsidRPr="00CD0E4C" w:rsidRDefault="00156150" w:rsidP="00156150">
      <w:pPr>
        <w:pStyle w:val="texto1"/>
        <w:spacing w:after="240" w:line="240" w:lineRule="auto"/>
        <w:ind w:firstLine="0"/>
        <w:rPr>
          <w:rFonts w:asciiTheme="minorHAnsi" w:hAnsiTheme="minorHAnsi"/>
          <w:sz w:val="22"/>
          <w:szCs w:val="22"/>
        </w:rPr>
      </w:pPr>
      <w:r w:rsidRPr="00CD0E4C">
        <w:rPr>
          <w:rFonts w:asciiTheme="minorHAnsi" w:hAnsiTheme="minorHAnsi"/>
          <w:sz w:val="22"/>
          <w:szCs w:val="22"/>
        </w:rPr>
        <w:t>______</w:t>
      </w:r>
      <w:proofErr w:type="gramStart"/>
      <w:r w:rsidRPr="00CD0E4C">
        <w:rPr>
          <w:rFonts w:asciiTheme="minorHAnsi" w:hAnsiTheme="minorHAnsi"/>
          <w:sz w:val="22"/>
          <w:szCs w:val="22"/>
        </w:rPr>
        <w:t>.</w:t>
      </w:r>
      <w:proofErr w:type="gramEnd"/>
      <w:r w:rsidRPr="00CD0E4C">
        <w:rPr>
          <w:rFonts w:asciiTheme="minorHAnsi" w:hAnsiTheme="minorHAnsi"/>
          <w:b/>
          <w:sz w:val="22"/>
          <w:szCs w:val="22"/>
        </w:rPr>
        <w:t>"</w:t>
      </w:r>
      <w:r w:rsidRPr="00CD0E4C">
        <w:rPr>
          <w:rFonts w:asciiTheme="minorHAnsi" w:hAnsiTheme="minorHAnsi"/>
          <w:b/>
          <w:i/>
          <w:sz w:val="22"/>
          <w:szCs w:val="22"/>
        </w:rPr>
        <w:t>Notas Programáticas para Fundamentação de uma Ética do Discurso"</w:t>
      </w:r>
      <w:r w:rsidRPr="00CD0E4C">
        <w:rPr>
          <w:rFonts w:asciiTheme="minorHAnsi" w:hAnsiTheme="minorHAnsi"/>
          <w:i/>
          <w:sz w:val="22"/>
          <w:szCs w:val="22"/>
        </w:rPr>
        <w:t>; in Consciência Moral e Agir Comunicativo</w:t>
      </w:r>
      <w:r w:rsidRPr="00CD0E4C">
        <w:rPr>
          <w:rFonts w:asciiTheme="minorHAnsi" w:hAnsiTheme="minorHAnsi"/>
          <w:sz w:val="22"/>
          <w:szCs w:val="22"/>
        </w:rPr>
        <w:t xml:space="preserve">; trad. Guido A. Almeida. - Rio de Janeiro: Tempo </w:t>
      </w:r>
      <w:proofErr w:type="gramStart"/>
      <w:r w:rsidRPr="00CD0E4C">
        <w:rPr>
          <w:rFonts w:asciiTheme="minorHAnsi" w:hAnsiTheme="minorHAnsi"/>
          <w:sz w:val="22"/>
          <w:szCs w:val="22"/>
        </w:rPr>
        <w:t>Brasileiro, 1989</w:t>
      </w:r>
      <w:proofErr w:type="gramEnd"/>
      <w:r w:rsidRPr="00CD0E4C">
        <w:rPr>
          <w:rFonts w:asciiTheme="minorHAnsi" w:hAnsiTheme="minorHAnsi"/>
          <w:sz w:val="22"/>
          <w:szCs w:val="22"/>
        </w:rPr>
        <w:t xml:space="preserve">.. </w:t>
      </w:r>
    </w:p>
    <w:p w:rsidR="00156150" w:rsidRPr="00CD0E4C" w:rsidRDefault="00156150" w:rsidP="00156150">
      <w:pPr>
        <w:pStyle w:val="texto1"/>
        <w:spacing w:after="240" w:line="240" w:lineRule="auto"/>
        <w:ind w:firstLine="0"/>
        <w:rPr>
          <w:rFonts w:asciiTheme="minorHAnsi" w:hAnsiTheme="minorHAnsi"/>
          <w:sz w:val="22"/>
          <w:szCs w:val="22"/>
          <w:lang w:val="es-ES"/>
        </w:rPr>
      </w:pPr>
      <w:r w:rsidRPr="00BF5390">
        <w:rPr>
          <w:rFonts w:asciiTheme="minorHAnsi" w:hAnsiTheme="minorHAnsi"/>
          <w:sz w:val="22"/>
          <w:szCs w:val="22"/>
        </w:rPr>
        <w:t xml:space="preserve">_______. </w:t>
      </w:r>
      <w:proofErr w:type="spellStart"/>
      <w:r w:rsidRPr="00BF5390">
        <w:rPr>
          <w:rFonts w:asciiTheme="minorHAnsi" w:hAnsiTheme="minorHAnsi"/>
          <w:i/>
          <w:iCs/>
          <w:sz w:val="22"/>
          <w:szCs w:val="22"/>
        </w:rPr>
        <w:t>The</w:t>
      </w:r>
      <w:proofErr w:type="spellEnd"/>
      <w:r w:rsidRPr="00BF5390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BF5390">
        <w:rPr>
          <w:rFonts w:asciiTheme="minorHAnsi" w:hAnsiTheme="minorHAnsi"/>
          <w:i/>
          <w:iCs/>
          <w:sz w:val="22"/>
          <w:szCs w:val="22"/>
        </w:rPr>
        <w:t>Theory</w:t>
      </w:r>
      <w:proofErr w:type="spellEnd"/>
      <w:r w:rsidRPr="00BF5390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BF5390">
        <w:rPr>
          <w:rFonts w:asciiTheme="minorHAnsi" w:hAnsiTheme="minorHAnsi"/>
          <w:i/>
          <w:iCs/>
          <w:sz w:val="22"/>
          <w:szCs w:val="22"/>
        </w:rPr>
        <w:t>of</w:t>
      </w:r>
      <w:proofErr w:type="spellEnd"/>
      <w:r w:rsidRPr="00BF5390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BF5390">
        <w:rPr>
          <w:rFonts w:asciiTheme="minorHAnsi" w:hAnsiTheme="minorHAnsi"/>
          <w:i/>
          <w:iCs/>
          <w:sz w:val="22"/>
          <w:szCs w:val="22"/>
        </w:rPr>
        <w:t>Communicative</w:t>
      </w:r>
      <w:proofErr w:type="spellEnd"/>
      <w:r w:rsidRPr="00BF5390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BF5390">
        <w:rPr>
          <w:rFonts w:asciiTheme="minorHAnsi" w:hAnsiTheme="minorHAnsi"/>
          <w:i/>
          <w:iCs/>
          <w:sz w:val="22"/>
          <w:szCs w:val="22"/>
        </w:rPr>
        <w:t>Action</w:t>
      </w:r>
      <w:proofErr w:type="spellEnd"/>
      <w:r w:rsidRPr="00BF5390">
        <w:rPr>
          <w:rFonts w:asciiTheme="minorHAnsi" w:hAnsiTheme="minorHAnsi"/>
          <w:i/>
          <w:iCs/>
          <w:sz w:val="22"/>
          <w:szCs w:val="22"/>
        </w:rPr>
        <w:t xml:space="preserve">: </w:t>
      </w:r>
      <w:proofErr w:type="spellStart"/>
      <w:r w:rsidRPr="00BF5390">
        <w:rPr>
          <w:rFonts w:asciiTheme="minorHAnsi" w:hAnsiTheme="minorHAnsi"/>
          <w:i/>
          <w:iCs/>
          <w:sz w:val="22"/>
          <w:szCs w:val="22"/>
        </w:rPr>
        <w:t>Reason</w:t>
      </w:r>
      <w:proofErr w:type="spellEnd"/>
      <w:r w:rsidRPr="00BF5390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BF5390">
        <w:rPr>
          <w:rFonts w:asciiTheme="minorHAnsi" w:hAnsiTheme="minorHAnsi"/>
          <w:i/>
          <w:iCs/>
          <w:sz w:val="22"/>
          <w:szCs w:val="22"/>
        </w:rPr>
        <w:t>and</w:t>
      </w:r>
      <w:proofErr w:type="spellEnd"/>
      <w:r w:rsidRPr="00BF5390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BF5390">
        <w:rPr>
          <w:rFonts w:asciiTheme="minorHAnsi" w:hAnsiTheme="minorHAnsi"/>
          <w:i/>
          <w:iCs/>
          <w:sz w:val="22"/>
          <w:szCs w:val="22"/>
        </w:rPr>
        <w:t>the</w:t>
      </w:r>
      <w:proofErr w:type="spellEnd"/>
      <w:r w:rsidRPr="00BF5390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BF5390">
        <w:rPr>
          <w:rFonts w:asciiTheme="minorHAnsi" w:hAnsiTheme="minorHAnsi"/>
          <w:i/>
          <w:iCs/>
          <w:sz w:val="22"/>
          <w:szCs w:val="22"/>
        </w:rPr>
        <w:t>Rationalization</w:t>
      </w:r>
      <w:proofErr w:type="spellEnd"/>
      <w:r w:rsidRPr="00BF5390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BF5390">
        <w:rPr>
          <w:rFonts w:asciiTheme="minorHAnsi" w:hAnsiTheme="minorHAnsi"/>
          <w:i/>
          <w:iCs/>
          <w:sz w:val="22"/>
          <w:szCs w:val="22"/>
        </w:rPr>
        <w:t>of</w:t>
      </w:r>
      <w:proofErr w:type="spellEnd"/>
      <w:r w:rsidRPr="00BF5390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BF5390">
        <w:rPr>
          <w:rFonts w:asciiTheme="minorHAnsi" w:hAnsiTheme="minorHAnsi"/>
          <w:i/>
          <w:iCs/>
          <w:sz w:val="22"/>
          <w:szCs w:val="22"/>
        </w:rPr>
        <w:t>Society</w:t>
      </w:r>
      <w:proofErr w:type="spellEnd"/>
      <w:r w:rsidRPr="00BF5390">
        <w:rPr>
          <w:rFonts w:asciiTheme="minorHAnsi" w:hAnsiTheme="minorHAnsi"/>
          <w:sz w:val="22"/>
          <w:szCs w:val="22"/>
        </w:rPr>
        <w:t xml:space="preserve"> (traduzido por Thomas McCarthy). </w:t>
      </w:r>
      <w:r w:rsidRPr="00CD0E4C">
        <w:rPr>
          <w:rFonts w:asciiTheme="minorHAnsi" w:hAnsiTheme="minorHAnsi"/>
          <w:sz w:val="22"/>
          <w:szCs w:val="22"/>
          <w:lang w:val="es-ES"/>
        </w:rPr>
        <w:t xml:space="preserve">Boston, </w:t>
      </w:r>
      <w:proofErr w:type="spellStart"/>
      <w:r w:rsidRPr="00CD0E4C">
        <w:rPr>
          <w:rFonts w:asciiTheme="minorHAnsi" w:hAnsiTheme="minorHAnsi"/>
          <w:sz w:val="22"/>
          <w:szCs w:val="22"/>
          <w:lang w:val="es-ES"/>
        </w:rPr>
        <w:t>Beacon</w:t>
      </w:r>
      <w:proofErr w:type="spellEnd"/>
      <w:r w:rsidRPr="00CD0E4C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CD0E4C">
        <w:rPr>
          <w:rFonts w:asciiTheme="minorHAnsi" w:hAnsiTheme="minorHAnsi"/>
          <w:sz w:val="22"/>
          <w:szCs w:val="22"/>
          <w:lang w:val="es-ES"/>
        </w:rPr>
        <w:t>Press</w:t>
      </w:r>
      <w:proofErr w:type="spellEnd"/>
      <w:r w:rsidRPr="00CD0E4C">
        <w:rPr>
          <w:rFonts w:asciiTheme="minorHAnsi" w:hAnsiTheme="minorHAnsi"/>
          <w:sz w:val="22"/>
          <w:szCs w:val="22"/>
          <w:lang w:val="es-ES"/>
        </w:rPr>
        <w:t>, vol. 1. 1984.</w:t>
      </w:r>
    </w:p>
    <w:p w:rsidR="00156150" w:rsidRPr="00CD0E4C" w:rsidRDefault="00156150" w:rsidP="00156150">
      <w:pPr>
        <w:pStyle w:val="texto1"/>
        <w:spacing w:after="240" w:line="240" w:lineRule="auto"/>
        <w:ind w:firstLine="0"/>
        <w:rPr>
          <w:rFonts w:asciiTheme="minorHAnsi" w:hAnsiTheme="minorHAnsi"/>
          <w:sz w:val="22"/>
          <w:szCs w:val="22"/>
          <w:lang w:val="es-ES"/>
        </w:rPr>
      </w:pPr>
      <w:r w:rsidRPr="00CD0E4C">
        <w:rPr>
          <w:rFonts w:asciiTheme="minorHAnsi" w:hAnsiTheme="minorHAnsi"/>
          <w:sz w:val="22"/>
          <w:szCs w:val="22"/>
          <w:lang w:val="es-ES"/>
        </w:rPr>
        <w:t xml:space="preserve">______. </w:t>
      </w:r>
      <w:r w:rsidRPr="00CD0E4C">
        <w:rPr>
          <w:rFonts w:asciiTheme="minorHAnsi" w:hAnsiTheme="minorHAnsi"/>
          <w:b/>
          <w:iCs/>
          <w:sz w:val="22"/>
          <w:szCs w:val="22"/>
          <w:lang w:val="es-ES"/>
        </w:rPr>
        <w:t>Teoría de la acción comunicativa</w:t>
      </w:r>
      <w:r w:rsidRPr="00CD0E4C">
        <w:rPr>
          <w:rFonts w:asciiTheme="minorHAnsi" w:hAnsiTheme="minorHAnsi"/>
          <w:sz w:val="22"/>
          <w:szCs w:val="22"/>
          <w:lang w:val="es-ES"/>
        </w:rPr>
        <w:t>. Madrid: Taurus, 2001. v. 2</w:t>
      </w:r>
    </w:p>
    <w:p w:rsidR="00156150" w:rsidRPr="00CD0E4C" w:rsidRDefault="00156150" w:rsidP="00156150">
      <w:pPr>
        <w:pStyle w:val="texto1"/>
        <w:spacing w:after="240" w:line="240" w:lineRule="auto"/>
        <w:ind w:firstLine="0"/>
        <w:rPr>
          <w:rFonts w:asciiTheme="minorHAnsi" w:hAnsiTheme="minorHAnsi"/>
          <w:sz w:val="22"/>
          <w:szCs w:val="22"/>
          <w:lang w:val="en-US"/>
        </w:rPr>
      </w:pPr>
      <w:r w:rsidRPr="00CD0E4C">
        <w:rPr>
          <w:rFonts w:asciiTheme="minorHAnsi" w:hAnsiTheme="minorHAnsi"/>
          <w:sz w:val="22"/>
          <w:szCs w:val="22"/>
          <w:lang w:val="en-US"/>
        </w:rPr>
        <w:t xml:space="preserve">HAJER, Maarten A. </w:t>
      </w:r>
      <w:r w:rsidRPr="00CD0E4C">
        <w:rPr>
          <w:rFonts w:asciiTheme="minorHAnsi" w:hAnsiTheme="minorHAnsi"/>
          <w:b/>
          <w:sz w:val="22"/>
          <w:szCs w:val="22"/>
          <w:lang w:val="en-US"/>
        </w:rPr>
        <w:t>Ordering through Discourse</w:t>
      </w:r>
      <w:r w:rsidRPr="00CD0E4C">
        <w:rPr>
          <w:rFonts w:asciiTheme="minorHAnsi" w:hAnsiTheme="minorHAnsi"/>
          <w:sz w:val="22"/>
          <w:szCs w:val="22"/>
          <w:lang w:val="en-US"/>
        </w:rPr>
        <w:t xml:space="preserve">, Chapter 12 in: Michael Moran et al. (eds.) </w:t>
      </w:r>
      <w:proofErr w:type="gramStart"/>
      <w:r w:rsidRPr="00CD0E4C">
        <w:rPr>
          <w:rFonts w:asciiTheme="minorHAnsi" w:hAnsiTheme="minorHAnsi"/>
          <w:i/>
          <w:iCs/>
          <w:sz w:val="22"/>
          <w:szCs w:val="22"/>
          <w:lang w:val="en-US"/>
        </w:rPr>
        <w:t>The</w:t>
      </w:r>
      <w:proofErr w:type="gramEnd"/>
      <w:r w:rsidRPr="00CD0E4C">
        <w:rPr>
          <w:rFonts w:asciiTheme="minorHAnsi" w:hAnsiTheme="minorHAnsi"/>
          <w:i/>
          <w:iCs/>
          <w:sz w:val="22"/>
          <w:szCs w:val="22"/>
          <w:lang w:val="en-US"/>
        </w:rPr>
        <w:t xml:space="preserve"> Oxford Handbook of Public Policy</w:t>
      </w:r>
      <w:r w:rsidRPr="00CD0E4C">
        <w:rPr>
          <w:rFonts w:asciiTheme="minorHAnsi" w:hAnsiTheme="minorHAnsi"/>
          <w:sz w:val="22"/>
          <w:szCs w:val="22"/>
          <w:lang w:val="en-US"/>
        </w:rPr>
        <w:t>, pp. 249-266 (with David Laws). 2006.</w:t>
      </w:r>
    </w:p>
    <w:p w:rsidR="00156150" w:rsidRPr="00CD0E4C" w:rsidRDefault="00156150" w:rsidP="00156150">
      <w:pPr>
        <w:pStyle w:val="texto1"/>
        <w:spacing w:after="240" w:line="240" w:lineRule="auto"/>
        <w:ind w:firstLine="0"/>
        <w:rPr>
          <w:rFonts w:asciiTheme="minorHAnsi" w:hAnsiTheme="minorHAnsi"/>
          <w:sz w:val="22"/>
          <w:szCs w:val="22"/>
          <w:lang w:val="en-US"/>
        </w:rPr>
      </w:pPr>
      <w:r w:rsidRPr="00CD0E4C">
        <w:rPr>
          <w:rFonts w:asciiTheme="minorHAnsi" w:hAnsiTheme="minorHAnsi"/>
          <w:sz w:val="22"/>
          <w:szCs w:val="22"/>
          <w:lang w:val="en-US"/>
        </w:rPr>
        <w:lastRenderedPageBreak/>
        <w:t xml:space="preserve">______. </w:t>
      </w:r>
      <w:r w:rsidRPr="00CD0E4C">
        <w:rPr>
          <w:rFonts w:asciiTheme="minorHAnsi" w:hAnsiTheme="minorHAnsi"/>
          <w:b/>
          <w:sz w:val="22"/>
          <w:szCs w:val="22"/>
          <w:lang w:val="en-US"/>
        </w:rPr>
        <w:t>Policy and Practice</w:t>
      </w:r>
      <w:r w:rsidRPr="00CD0E4C">
        <w:rPr>
          <w:rFonts w:asciiTheme="minorHAnsi" w:hAnsiTheme="minorHAnsi"/>
          <w:sz w:val="22"/>
          <w:szCs w:val="22"/>
          <w:lang w:val="en-US"/>
        </w:rPr>
        <w:t xml:space="preserve">, Chapter 19 in: Michael Moran et al. (eds.) </w:t>
      </w:r>
      <w:proofErr w:type="gramStart"/>
      <w:r w:rsidRPr="00CD0E4C">
        <w:rPr>
          <w:rFonts w:asciiTheme="minorHAnsi" w:hAnsiTheme="minorHAnsi"/>
          <w:i/>
          <w:iCs/>
          <w:sz w:val="22"/>
          <w:szCs w:val="22"/>
          <w:lang w:val="en-US"/>
        </w:rPr>
        <w:t>The</w:t>
      </w:r>
      <w:proofErr w:type="gramEnd"/>
      <w:r w:rsidRPr="00CD0E4C">
        <w:rPr>
          <w:rFonts w:asciiTheme="minorHAnsi" w:hAnsiTheme="minorHAnsi"/>
          <w:i/>
          <w:iCs/>
          <w:sz w:val="22"/>
          <w:szCs w:val="22"/>
          <w:lang w:val="en-US"/>
        </w:rPr>
        <w:t xml:space="preserve"> Oxford Handbook of Public Policy, </w:t>
      </w:r>
      <w:r w:rsidRPr="00CD0E4C">
        <w:rPr>
          <w:rFonts w:asciiTheme="minorHAnsi" w:hAnsiTheme="minorHAnsi"/>
          <w:sz w:val="22"/>
          <w:szCs w:val="22"/>
          <w:lang w:val="en-US"/>
        </w:rPr>
        <w:t>pp. 407-422 (with David Laws). 2006.</w:t>
      </w:r>
    </w:p>
    <w:p w:rsidR="00156150" w:rsidRPr="00CD0E4C" w:rsidRDefault="00156150" w:rsidP="00156150">
      <w:pPr>
        <w:pStyle w:val="texto1"/>
        <w:spacing w:after="240" w:line="240" w:lineRule="auto"/>
        <w:ind w:firstLine="0"/>
        <w:rPr>
          <w:rFonts w:asciiTheme="minorHAnsi" w:hAnsiTheme="minorHAnsi"/>
          <w:sz w:val="22"/>
          <w:szCs w:val="22"/>
        </w:rPr>
      </w:pPr>
      <w:r w:rsidRPr="00CD0E4C">
        <w:rPr>
          <w:rFonts w:asciiTheme="minorHAnsi" w:hAnsiTheme="minorHAnsi"/>
          <w:sz w:val="22"/>
          <w:szCs w:val="22"/>
          <w:lang w:val="en-US"/>
        </w:rPr>
        <w:t xml:space="preserve">_______. </w:t>
      </w:r>
      <w:r w:rsidRPr="00CD0E4C">
        <w:rPr>
          <w:rFonts w:asciiTheme="minorHAnsi" w:hAnsiTheme="minorHAnsi"/>
          <w:b/>
          <w:sz w:val="22"/>
          <w:szCs w:val="22"/>
          <w:lang w:val="en-US"/>
        </w:rPr>
        <w:t>Doing Discourse Analysis: Coalitions, Practices, Meaning</w:t>
      </w:r>
      <w:r w:rsidRPr="00CD0E4C">
        <w:rPr>
          <w:rFonts w:asciiTheme="minorHAnsi" w:hAnsiTheme="minorHAnsi"/>
          <w:sz w:val="22"/>
          <w:szCs w:val="22"/>
          <w:lang w:val="en-US"/>
        </w:rPr>
        <w:t xml:space="preserve">, in: M. van den Brink &amp; T. </w:t>
      </w:r>
      <w:proofErr w:type="spellStart"/>
      <w:r w:rsidRPr="00CD0E4C">
        <w:rPr>
          <w:rFonts w:asciiTheme="minorHAnsi" w:hAnsiTheme="minorHAnsi"/>
          <w:sz w:val="22"/>
          <w:szCs w:val="22"/>
          <w:lang w:val="en-US"/>
        </w:rPr>
        <w:t>Metze</w:t>
      </w:r>
      <w:proofErr w:type="spellEnd"/>
      <w:r w:rsidRPr="00CD0E4C">
        <w:rPr>
          <w:rFonts w:asciiTheme="minorHAnsi" w:hAnsiTheme="minorHAnsi"/>
          <w:sz w:val="22"/>
          <w:szCs w:val="22"/>
          <w:lang w:val="en-US"/>
        </w:rPr>
        <w:t xml:space="preserve"> (eds.) </w:t>
      </w:r>
      <w:r w:rsidRPr="00CD0E4C">
        <w:rPr>
          <w:rFonts w:asciiTheme="minorHAnsi" w:hAnsiTheme="minorHAnsi"/>
          <w:i/>
          <w:iCs/>
          <w:sz w:val="22"/>
          <w:szCs w:val="22"/>
          <w:lang w:val="en-US"/>
        </w:rPr>
        <w:t>Words matter in policy and Planning – Discourse Theory and Method in the Social Sciences</w:t>
      </w:r>
      <w:r w:rsidRPr="00CD0E4C">
        <w:rPr>
          <w:rFonts w:asciiTheme="minorHAnsi" w:hAnsiTheme="minorHAnsi"/>
          <w:sz w:val="22"/>
          <w:szCs w:val="22"/>
          <w:lang w:val="en-US"/>
        </w:rPr>
        <w:t xml:space="preserve">, Netherlands Geographical Studies 344, </w:t>
      </w:r>
      <w:proofErr w:type="gramStart"/>
      <w:r w:rsidRPr="00CD0E4C">
        <w:rPr>
          <w:rFonts w:asciiTheme="minorHAnsi" w:hAnsiTheme="minorHAnsi"/>
          <w:sz w:val="22"/>
          <w:szCs w:val="22"/>
          <w:lang w:val="en-US"/>
        </w:rPr>
        <w:t>Utrecht</w:t>
      </w:r>
      <w:proofErr w:type="gramEnd"/>
      <w:r w:rsidRPr="00CD0E4C">
        <w:rPr>
          <w:rFonts w:asciiTheme="minorHAnsi" w:hAnsiTheme="minorHAnsi"/>
          <w:sz w:val="22"/>
          <w:szCs w:val="22"/>
          <w:lang w:val="en-US"/>
        </w:rPr>
        <w:t xml:space="preserve">: KNAG / </w:t>
      </w:r>
      <w:proofErr w:type="spellStart"/>
      <w:r w:rsidRPr="00CD0E4C">
        <w:rPr>
          <w:rFonts w:asciiTheme="minorHAnsi" w:hAnsiTheme="minorHAnsi"/>
          <w:sz w:val="22"/>
          <w:szCs w:val="22"/>
          <w:lang w:val="en-US"/>
        </w:rPr>
        <w:t>Nethur</w:t>
      </w:r>
      <w:proofErr w:type="spellEnd"/>
      <w:r w:rsidRPr="00CD0E4C">
        <w:rPr>
          <w:rFonts w:asciiTheme="minorHAnsi" w:hAnsiTheme="minorHAnsi"/>
          <w:sz w:val="22"/>
          <w:szCs w:val="22"/>
          <w:lang w:val="en-US"/>
        </w:rPr>
        <w:t xml:space="preserve">, pp. 65-74. </w:t>
      </w:r>
      <w:r w:rsidRPr="00CD0E4C">
        <w:rPr>
          <w:rFonts w:asciiTheme="minorHAnsi" w:hAnsiTheme="minorHAnsi"/>
          <w:sz w:val="22"/>
          <w:szCs w:val="22"/>
        </w:rPr>
        <w:t>2006.</w:t>
      </w:r>
    </w:p>
    <w:p w:rsidR="00156150" w:rsidRPr="00CD0E4C" w:rsidRDefault="00372350" w:rsidP="00156150">
      <w:pPr>
        <w:pStyle w:val="texto1"/>
        <w:spacing w:after="240" w:line="240" w:lineRule="auto"/>
        <w:ind w:firstLine="0"/>
        <w:rPr>
          <w:rFonts w:asciiTheme="minorHAnsi" w:hAnsiTheme="minorHAnsi"/>
          <w:sz w:val="22"/>
          <w:szCs w:val="22"/>
        </w:rPr>
      </w:pPr>
      <w:hyperlink r:id="rId10" w:history="1">
        <w:r w:rsidR="00156150" w:rsidRPr="00CD0E4C">
          <w:rPr>
            <w:rFonts w:asciiTheme="minorHAnsi" w:hAnsiTheme="minorHAnsi"/>
            <w:sz w:val="22"/>
            <w:szCs w:val="22"/>
          </w:rPr>
          <w:t xml:space="preserve">HIRSCHMAN, Albert </w:t>
        </w:r>
        <w:proofErr w:type="gramStart"/>
        <w:r w:rsidR="00156150" w:rsidRPr="00CD0E4C">
          <w:rPr>
            <w:rFonts w:asciiTheme="minorHAnsi" w:hAnsiTheme="minorHAnsi"/>
            <w:sz w:val="22"/>
            <w:szCs w:val="22"/>
          </w:rPr>
          <w:t>O.</w:t>
        </w:r>
        <w:proofErr w:type="gramEnd"/>
      </w:hyperlink>
      <w:r w:rsidR="00156150" w:rsidRPr="00CD0E4C">
        <w:rPr>
          <w:rFonts w:asciiTheme="minorHAnsi" w:hAnsiTheme="minorHAnsi"/>
          <w:sz w:val="22"/>
          <w:szCs w:val="22"/>
        </w:rPr>
        <w:t xml:space="preserve">  </w:t>
      </w:r>
      <w:hyperlink r:id="rId11" w:history="1">
        <w:r w:rsidR="00156150" w:rsidRPr="00CD0E4C">
          <w:rPr>
            <w:rFonts w:asciiTheme="minorHAnsi" w:hAnsiTheme="minorHAnsi"/>
            <w:sz w:val="22"/>
            <w:szCs w:val="22"/>
          </w:rPr>
          <w:t>Saída, voz e lealdade: reações ao declínio de firmas, organizações e estados</w:t>
        </w:r>
      </w:hyperlink>
      <w:r w:rsidR="00156150" w:rsidRPr="00CD0E4C">
        <w:rPr>
          <w:rFonts w:asciiTheme="minorHAnsi" w:hAnsiTheme="minorHAnsi"/>
          <w:sz w:val="22"/>
          <w:szCs w:val="22"/>
        </w:rPr>
        <w:t xml:space="preserve">. </w:t>
      </w:r>
      <w:hyperlink r:id="rId12" w:history="1">
        <w:r w:rsidR="00156150" w:rsidRPr="00CD0E4C">
          <w:rPr>
            <w:rFonts w:asciiTheme="minorHAnsi" w:hAnsiTheme="minorHAnsi"/>
            <w:sz w:val="22"/>
            <w:szCs w:val="22"/>
          </w:rPr>
          <w:t>São Paulo</w:t>
        </w:r>
      </w:hyperlink>
      <w:r w:rsidR="00156150" w:rsidRPr="00CD0E4C">
        <w:rPr>
          <w:rFonts w:asciiTheme="minorHAnsi" w:hAnsiTheme="minorHAnsi"/>
          <w:sz w:val="22"/>
          <w:szCs w:val="22"/>
        </w:rPr>
        <w:t>: </w:t>
      </w:r>
      <w:hyperlink r:id="rId13" w:history="1">
        <w:r w:rsidR="00156150" w:rsidRPr="00CD0E4C">
          <w:rPr>
            <w:rFonts w:asciiTheme="minorHAnsi" w:hAnsiTheme="minorHAnsi"/>
            <w:sz w:val="22"/>
            <w:szCs w:val="22"/>
          </w:rPr>
          <w:t>Perspectiva</w:t>
        </w:r>
      </w:hyperlink>
      <w:r w:rsidR="00156150" w:rsidRPr="00CD0E4C">
        <w:rPr>
          <w:rFonts w:asciiTheme="minorHAnsi" w:hAnsiTheme="minorHAnsi"/>
          <w:sz w:val="22"/>
          <w:szCs w:val="22"/>
        </w:rPr>
        <w:t>, </w:t>
      </w:r>
      <w:hyperlink r:id="rId14" w:history="1">
        <w:r w:rsidR="00156150" w:rsidRPr="00CD0E4C">
          <w:rPr>
            <w:rFonts w:asciiTheme="minorHAnsi" w:hAnsiTheme="minorHAnsi"/>
            <w:sz w:val="22"/>
            <w:szCs w:val="22"/>
          </w:rPr>
          <w:t>1973</w:t>
        </w:r>
      </w:hyperlink>
      <w:r w:rsidR="00156150" w:rsidRPr="00CD0E4C">
        <w:rPr>
          <w:rFonts w:asciiTheme="minorHAnsi" w:hAnsiTheme="minorHAnsi"/>
          <w:sz w:val="22"/>
          <w:szCs w:val="22"/>
        </w:rPr>
        <w:t>.</w:t>
      </w:r>
    </w:p>
    <w:p w:rsidR="00156150" w:rsidRPr="00CD0E4C" w:rsidRDefault="00156150" w:rsidP="00156150">
      <w:pPr>
        <w:rPr>
          <w:rFonts w:asciiTheme="minorHAnsi" w:hAnsiTheme="minorHAnsi" w:cstheme="minorHAnsi"/>
          <w:iCs/>
          <w:spacing w:val="-2"/>
          <w:sz w:val="22"/>
          <w:szCs w:val="22"/>
        </w:rPr>
      </w:pPr>
      <w:r w:rsidRPr="00CD0E4C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INOJOSA, R. M. Construindo futuro: </w:t>
      </w:r>
      <w:proofErr w:type="spellStart"/>
      <w:r w:rsidRPr="00CD0E4C">
        <w:rPr>
          <w:rFonts w:asciiTheme="minorHAnsi" w:hAnsiTheme="minorHAnsi" w:cstheme="minorHAnsi"/>
          <w:iCs/>
          <w:spacing w:val="-2"/>
          <w:sz w:val="22"/>
          <w:szCs w:val="22"/>
        </w:rPr>
        <w:t>transetorialidade</w:t>
      </w:r>
      <w:proofErr w:type="spellEnd"/>
      <w:r w:rsidRPr="00CD0E4C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 e redes de compromisso social. In CAVALCANTI, Marly (</w:t>
      </w:r>
      <w:proofErr w:type="spellStart"/>
      <w:r w:rsidRPr="00CD0E4C">
        <w:rPr>
          <w:rFonts w:asciiTheme="minorHAnsi" w:hAnsiTheme="minorHAnsi" w:cstheme="minorHAnsi"/>
          <w:iCs/>
          <w:spacing w:val="-2"/>
          <w:sz w:val="22"/>
          <w:szCs w:val="22"/>
        </w:rPr>
        <w:t>org</w:t>
      </w:r>
      <w:proofErr w:type="spellEnd"/>
      <w:r w:rsidRPr="00CD0E4C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). Gestão Social, estratégias e parcerias. São Paulo: </w:t>
      </w:r>
      <w:proofErr w:type="gramStart"/>
      <w:r w:rsidRPr="00CD0E4C">
        <w:rPr>
          <w:rFonts w:asciiTheme="minorHAnsi" w:hAnsiTheme="minorHAnsi" w:cstheme="minorHAnsi"/>
          <w:iCs/>
          <w:spacing w:val="-2"/>
          <w:sz w:val="22"/>
          <w:szCs w:val="22"/>
        </w:rPr>
        <w:t>Saraiva,</w:t>
      </w:r>
      <w:proofErr w:type="gramEnd"/>
      <w:r w:rsidRPr="00CD0E4C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 2006. </w:t>
      </w:r>
      <w:proofErr w:type="gramStart"/>
      <w:r w:rsidRPr="00CD0E4C">
        <w:rPr>
          <w:rFonts w:asciiTheme="minorHAnsi" w:hAnsiTheme="minorHAnsi" w:cstheme="minorHAnsi"/>
          <w:iCs/>
          <w:spacing w:val="-2"/>
          <w:sz w:val="22"/>
          <w:szCs w:val="22"/>
        </w:rPr>
        <w:t>p.</w:t>
      </w:r>
      <w:proofErr w:type="gramEnd"/>
      <w:r w:rsidRPr="00CD0E4C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 239-251.</w:t>
      </w:r>
    </w:p>
    <w:p w:rsidR="00156150" w:rsidRPr="00CD0E4C" w:rsidRDefault="00156150" w:rsidP="00156150">
      <w:pPr>
        <w:spacing w:before="120" w:after="120"/>
        <w:jc w:val="both"/>
        <w:rPr>
          <w:rFonts w:asciiTheme="minorHAnsi" w:hAnsiTheme="minorHAnsi" w:cstheme="minorHAnsi"/>
          <w:iCs/>
          <w:spacing w:val="-2"/>
          <w:sz w:val="22"/>
          <w:szCs w:val="22"/>
        </w:rPr>
      </w:pPr>
      <w:r w:rsidRPr="00CD0E4C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________. </w:t>
      </w:r>
      <w:proofErr w:type="spellStart"/>
      <w:r w:rsidRPr="00CD0E4C">
        <w:rPr>
          <w:rFonts w:asciiTheme="minorHAnsi" w:hAnsiTheme="minorHAnsi" w:cstheme="minorHAnsi"/>
          <w:iCs/>
          <w:spacing w:val="-2"/>
          <w:sz w:val="22"/>
          <w:szCs w:val="22"/>
        </w:rPr>
        <w:t>Intersetorialidade</w:t>
      </w:r>
      <w:proofErr w:type="spellEnd"/>
      <w:r w:rsidRPr="00CD0E4C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 e rede de compromisso social na metrópole paulista In Sousa, M. F. e MENDES, A. (</w:t>
      </w:r>
      <w:proofErr w:type="spellStart"/>
      <w:r w:rsidRPr="00CD0E4C">
        <w:rPr>
          <w:rFonts w:asciiTheme="minorHAnsi" w:hAnsiTheme="minorHAnsi" w:cstheme="minorHAnsi"/>
          <w:iCs/>
          <w:spacing w:val="-2"/>
          <w:sz w:val="22"/>
          <w:szCs w:val="22"/>
        </w:rPr>
        <w:t>Org</w:t>
      </w:r>
      <w:proofErr w:type="spellEnd"/>
      <w:r w:rsidRPr="00CD0E4C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) Tempos radicais da saúde em São Paulo. São Paulo: </w:t>
      </w:r>
      <w:proofErr w:type="spellStart"/>
      <w:r w:rsidRPr="00CD0E4C">
        <w:rPr>
          <w:rFonts w:asciiTheme="minorHAnsi" w:hAnsiTheme="minorHAnsi" w:cstheme="minorHAnsi"/>
          <w:iCs/>
          <w:spacing w:val="-2"/>
          <w:sz w:val="22"/>
          <w:szCs w:val="22"/>
        </w:rPr>
        <w:t>Hucitec</w:t>
      </w:r>
      <w:proofErr w:type="spellEnd"/>
      <w:r w:rsidRPr="00CD0E4C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, 2003: p. 183-219. </w:t>
      </w: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</w:rPr>
      </w:pP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</w:rPr>
      </w:pPr>
      <w:r w:rsidRPr="00CD0E4C">
        <w:rPr>
          <w:rFonts w:asciiTheme="minorHAnsi" w:hAnsiTheme="minorHAnsi" w:cstheme="minorHAnsi"/>
          <w:sz w:val="22"/>
          <w:szCs w:val="22"/>
        </w:rPr>
        <w:t xml:space="preserve">MEYER-STAMER, </w:t>
      </w:r>
      <w:proofErr w:type="spellStart"/>
      <w:r w:rsidRPr="00CD0E4C">
        <w:rPr>
          <w:rFonts w:asciiTheme="minorHAnsi" w:hAnsiTheme="minorHAnsi" w:cstheme="minorHAnsi"/>
          <w:sz w:val="22"/>
          <w:szCs w:val="22"/>
        </w:rPr>
        <w:t>Jörg</w:t>
      </w:r>
      <w:proofErr w:type="spellEnd"/>
      <w:r w:rsidRPr="00CD0E4C">
        <w:rPr>
          <w:rFonts w:asciiTheme="minorHAnsi" w:hAnsiTheme="minorHAnsi" w:cstheme="minorHAnsi"/>
          <w:sz w:val="22"/>
          <w:szCs w:val="22"/>
        </w:rPr>
        <w:t>. Estratégias de desenvolvimento local e regional: clusters,</w:t>
      </w: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CD0E4C">
        <w:rPr>
          <w:rFonts w:asciiTheme="minorHAnsi" w:hAnsiTheme="minorHAnsi" w:cstheme="minorHAnsi"/>
          <w:sz w:val="22"/>
          <w:szCs w:val="22"/>
        </w:rPr>
        <w:t>políticas</w:t>
      </w:r>
      <w:proofErr w:type="gramEnd"/>
      <w:r w:rsidRPr="00CD0E4C">
        <w:rPr>
          <w:rFonts w:asciiTheme="minorHAnsi" w:hAnsiTheme="minorHAnsi" w:cstheme="minorHAnsi"/>
          <w:sz w:val="22"/>
          <w:szCs w:val="22"/>
        </w:rPr>
        <w:t xml:space="preserve"> de localização e competitividade sistêmica. Fundação Friedrich Ebert </w:t>
      </w:r>
      <w:proofErr w:type="spellStart"/>
      <w:r w:rsidRPr="00CD0E4C">
        <w:rPr>
          <w:rFonts w:asciiTheme="minorHAnsi" w:hAnsiTheme="minorHAnsi" w:cstheme="minorHAnsi"/>
          <w:sz w:val="22"/>
          <w:szCs w:val="22"/>
        </w:rPr>
        <w:t>Stiftung</w:t>
      </w:r>
      <w:proofErr w:type="spellEnd"/>
      <w:r w:rsidRPr="00CD0E4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0E4C">
        <w:rPr>
          <w:rFonts w:asciiTheme="minorHAnsi" w:hAnsiTheme="minorHAnsi" w:cstheme="minorHAnsi"/>
          <w:sz w:val="22"/>
          <w:szCs w:val="22"/>
        </w:rPr>
        <w:t>Policy</w:t>
      </w:r>
      <w:proofErr w:type="spellEnd"/>
      <w:r w:rsidRPr="00CD0E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0E4C">
        <w:rPr>
          <w:rFonts w:asciiTheme="minorHAnsi" w:hAnsiTheme="minorHAnsi" w:cstheme="minorHAnsi"/>
          <w:sz w:val="22"/>
          <w:szCs w:val="22"/>
        </w:rPr>
        <w:t>Paper</w:t>
      </w:r>
      <w:proofErr w:type="spellEnd"/>
      <w:r w:rsidRPr="00CD0E4C">
        <w:rPr>
          <w:rFonts w:asciiTheme="minorHAnsi" w:hAnsiTheme="minorHAnsi" w:cstheme="minorHAnsi"/>
          <w:sz w:val="22"/>
          <w:szCs w:val="22"/>
        </w:rPr>
        <w:t xml:space="preserve"> n. 28 setembro de 2.001, São Paulo, 2001.</w:t>
      </w: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</w:rPr>
      </w:pP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D0E4C">
        <w:rPr>
          <w:rFonts w:asciiTheme="minorHAnsi" w:hAnsiTheme="minorHAnsi" w:cstheme="minorHAnsi"/>
          <w:sz w:val="22"/>
          <w:szCs w:val="22"/>
          <w:lang w:val="en-US"/>
        </w:rPr>
        <w:t xml:space="preserve">MILES, Raymond E. &amp; SNOW, Charles C. Network organizations: new concepts for new forms. </w:t>
      </w:r>
      <w:proofErr w:type="gramStart"/>
      <w:r w:rsidRPr="00CD0E4C">
        <w:rPr>
          <w:rFonts w:asciiTheme="minorHAnsi" w:hAnsiTheme="minorHAnsi" w:cstheme="minorHAnsi"/>
          <w:sz w:val="22"/>
          <w:szCs w:val="22"/>
          <w:lang w:val="en-US"/>
        </w:rPr>
        <w:t>California management review.</w:t>
      </w:r>
      <w:proofErr w:type="gramEnd"/>
      <w:r w:rsidRPr="00CD0E4C">
        <w:rPr>
          <w:rFonts w:asciiTheme="minorHAnsi" w:hAnsiTheme="minorHAnsi" w:cstheme="minorHAnsi"/>
          <w:sz w:val="22"/>
          <w:szCs w:val="22"/>
          <w:lang w:val="en-US"/>
        </w:rPr>
        <w:t xml:space="preserve"> California, Vol. XXVIII, N°. 3, p. 62-73, spring 1986.</w:t>
      </w:r>
    </w:p>
    <w:p w:rsidR="00156150" w:rsidRPr="00BF5390" w:rsidRDefault="00156150" w:rsidP="0015615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56150" w:rsidRPr="00BF5390" w:rsidRDefault="00156150" w:rsidP="00156150">
      <w:pPr>
        <w:rPr>
          <w:rFonts w:asciiTheme="minorHAnsi" w:hAnsiTheme="minorHAnsi" w:cstheme="minorHAnsi"/>
          <w:sz w:val="22"/>
          <w:szCs w:val="22"/>
        </w:rPr>
      </w:pPr>
      <w:r w:rsidRPr="00BF5390">
        <w:rPr>
          <w:rFonts w:asciiTheme="minorHAnsi" w:hAnsiTheme="minorHAnsi" w:cstheme="minorHAnsi"/>
          <w:sz w:val="22"/>
          <w:szCs w:val="22"/>
          <w:lang w:val="en-US"/>
        </w:rPr>
        <w:t xml:space="preserve">MOORE, Christopher. </w:t>
      </w:r>
      <w:r w:rsidRPr="00CD0E4C">
        <w:rPr>
          <w:rFonts w:asciiTheme="minorHAnsi" w:hAnsiTheme="minorHAnsi" w:cstheme="minorHAnsi"/>
          <w:sz w:val="22"/>
          <w:szCs w:val="22"/>
        </w:rPr>
        <w:t xml:space="preserve">O processo de mediação. </w:t>
      </w:r>
      <w:r w:rsidRPr="00BF5390">
        <w:rPr>
          <w:rFonts w:asciiTheme="minorHAnsi" w:hAnsiTheme="minorHAnsi" w:cstheme="minorHAnsi"/>
          <w:sz w:val="22"/>
          <w:szCs w:val="22"/>
        </w:rPr>
        <w:t>Porto Alegre: Artmed.</w:t>
      </w:r>
    </w:p>
    <w:p w:rsidR="00156150" w:rsidRPr="00CD0E4C" w:rsidRDefault="00156150" w:rsidP="00156150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BF5390">
        <w:rPr>
          <w:rFonts w:asciiTheme="minorHAnsi" w:hAnsiTheme="minorHAnsi" w:cstheme="minorHAnsi"/>
          <w:color w:val="000000"/>
          <w:sz w:val="22"/>
          <w:szCs w:val="22"/>
        </w:rPr>
        <w:t xml:space="preserve">PALLAMOLLA, </w:t>
      </w:r>
      <w:proofErr w:type="spellStart"/>
      <w:r w:rsidRPr="00BF5390">
        <w:rPr>
          <w:rFonts w:asciiTheme="minorHAnsi" w:hAnsiTheme="minorHAnsi" w:cstheme="minorHAnsi"/>
          <w:color w:val="000000"/>
          <w:sz w:val="22"/>
          <w:szCs w:val="22"/>
        </w:rPr>
        <w:t>Raffaella</w:t>
      </w:r>
      <w:proofErr w:type="spellEnd"/>
      <w:r w:rsidRPr="00BF5390"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 w:rsidRPr="00BF5390">
        <w:rPr>
          <w:rFonts w:asciiTheme="minorHAnsi" w:hAnsiTheme="minorHAnsi" w:cstheme="minorHAnsi"/>
          <w:color w:val="000000"/>
          <w:sz w:val="22"/>
          <w:szCs w:val="22"/>
        </w:rPr>
        <w:t>Porciuncula</w:t>
      </w:r>
      <w:proofErr w:type="spellEnd"/>
      <w:r w:rsidRPr="00BF5390">
        <w:rPr>
          <w:rFonts w:asciiTheme="minorHAnsi" w:hAnsiTheme="minorHAnsi" w:cstheme="minorHAnsi"/>
          <w:color w:val="000000"/>
          <w:sz w:val="22"/>
          <w:szCs w:val="22"/>
        </w:rPr>
        <w:t xml:space="preserve">. Justiça Restaurativa: da teoria à prática. </w:t>
      </w:r>
      <w:proofErr w:type="gramStart"/>
      <w:r w:rsidRPr="00CD0E4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1ª </w:t>
      </w:r>
      <w:proofErr w:type="spellStart"/>
      <w:r w:rsidRPr="00CD0E4C">
        <w:rPr>
          <w:rFonts w:asciiTheme="minorHAnsi" w:hAnsiTheme="minorHAnsi" w:cstheme="minorHAnsi"/>
          <w:color w:val="000000"/>
          <w:sz w:val="22"/>
          <w:szCs w:val="22"/>
          <w:lang w:val="en-US"/>
        </w:rPr>
        <w:t>edição</w:t>
      </w:r>
      <w:proofErr w:type="spellEnd"/>
      <w:r w:rsidRPr="00CD0E4C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  <w:proofErr w:type="gramEnd"/>
      <w:r w:rsidRPr="00CD0E4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São Paulo: IBCCRIM, 2009.</w:t>
      </w:r>
    </w:p>
    <w:p w:rsidR="00156150" w:rsidRPr="00CD0E4C" w:rsidRDefault="00156150" w:rsidP="00156150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es-AR"/>
        </w:rPr>
      </w:pPr>
      <w:r w:rsidRPr="00CD0E4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POLLITT, C.; Joined-up government: a survey. </w:t>
      </w:r>
      <w:proofErr w:type="spellStart"/>
      <w:r w:rsidRPr="00CD0E4C">
        <w:rPr>
          <w:rFonts w:asciiTheme="minorHAnsi" w:hAnsiTheme="minorHAnsi" w:cstheme="minorHAnsi"/>
          <w:color w:val="000000"/>
          <w:sz w:val="22"/>
          <w:szCs w:val="22"/>
          <w:lang w:val="es-AR"/>
        </w:rPr>
        <w:t>Political</w:t>
      </w:r>
      <w:proofErr w:type="spellEnd"/>
      <w:r w:rsidRPr="00CD0E4C">
        <w:rPr>
          <w:rFonts w:asciiTheme="minorHAnsi" w:hAnsiTheme="minorHAnsi" w:cstheme="minorHAnsi"/>
          <w:color w:val="000000"/>
          <w:sz w:val="22"/>
          <w:szCs w:val="22"/>
          <w:lang w:val="es-AR"/>
        </w:rPr>
        <w:t xml:space="preserve"> </w:t>
      </w:r>
      <w:proofErr w:type="spellStart"/>
      <w:r w:rsidRPr="00CD0E4C">
        <w:rPr>
          <w:rFonts w:asciiTheme="minorHAnsi" w:hAnsiTheme="minorHAnsi" w:cstheme="minorHAnsi"/>
          <w:color w:val="000000"/>
          <w:sz w:val="22"/>
          <w:szCs w:val="22"/>
          <w:lang w:val="es-AR"/>
        </w:rPr>
        <w:t>Studies</w:t>
      </w:r>
      <w:proofErr w:type="spellEnd"/>
      <w:r w:rsidRPr="00CD0E4C">
        <w:rPr>
          <w:rFonts w:asciiTheme="minorHAnsi" w:hAnsiTheme="minorHAnsi" w:cstheme="minorHAnsi"/>
          <w:color w:val="000000"/>
          <w:sz w:val="22"/>
          <w:szCs w:val="22"/>
          <w:lang w:val="es-AR"/>
        </w:rPr>
        <w:t xml:space="preserve"> </w:t>
      </w:r>
      <w:proofErr w:type="spellStart"/>
      <w:r w:rsidRPr="00CD0E4C">
        <w:rPr>
          <w:rFonts w:asciiTheme="minorHAnsi" w:hAnsiTheme="minorHAnsi" w:cstheme="minorHAnsi"/>
          <w:color w:val="000000"/>
          <w:sz w:val="22"/>
          <w:szCs w:val="22"/>
          <w:lang w:val="es-AR"/>
        </w:rPr>
        <w:t>Review</w:t>
      </w:r>
      <w:proofErr w:type="spellEnd"/>
      <w:r w:rsidRPr="00CD0E4C">
        <w:rPr>
          <w:rFonts w:asciiTheme="minorHAnsi" w:hAnsiTheme="minorHAnsi" w:cstheme="minorHAnsi"/>
          <w:color w:val="000000"/>
          <w:sz w:val="22"/>
          <w:szCs w:val="22"/>
          <w:lang w:val="es-AR"/>
        </w:rPr>
        <w:t>, v.1, p. 31-46, 2003.</w:t>
      </w:r>
    </w:p>
    <w:p w:rsidR="00156150" w:rsidRPr="00BF5390" w:rsidRDefault="00156150" w:rsidP="00156150">
      <w:pPr>
        <w:rPr>
          <w:rFonts w:asciiTheme="minorHAnsi" w:hAnsiTheme="minorHAnsi" w:cstheme="minorHAnsi"/>
          <w:iCs/>
          <w:sz w:val="22"/>
          <w:szCs w:val="22"/>
        </w:rPr>
      </w:pPr>
      <w:r w:rsidRPr="00CD0E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ROSENBERG, Marshall. </w:t>
      </w:r>
      <w:proofErr w:type="gramStart"/>
      <w:r w:rsidRPr="00CD0E4C">
        <w:rPr>
          <w:rFonts w:asciiTheme="minorHAnsi" w:hAnsiTheme="minorHAnsi" w:cstheme="minorHAnsi"/>
          <w:iCs/>
          <w:sz w:val="22"/>
          <w:szCs w:val="22"/>
          <w:lang w:val="en-US"/>
        </w:rPr>
        <w:t>Nonviolent communication.</w:t>
      </w:r>
      <w:proofErr w:type="gramEnd"/>
      <w:r w:rsidRPr="00CD0E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gramStart"/>
      <w:r w:rsidRPr="00CD0E4C">
        <w:rPr>
          <w:rFonts w:asciiTheme="minorHAnsi" w:hAnsiTheme="minorHAnsi" w:cstheme="minorHAnsi"/>
          <w:iCs/>
          <w:sz w:val="22"/>
          <w:szCs w:val="22"/>
          <w:lang w:val="en-US"/>
        </w:rPr>
        <w:t>A language of life.</w:t>
      </w:r>
      <w:proofErr w:type="gramEnd"/>
      <w:r w:rsidRPr="00CD0E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F5390">
        <w:rPr>
          <w:rFonts w:asciiTheme="minorHAnsi" w:hAnsiTheme="minorHAnsi" w:cstheme="minorHAnsi"/>
          <w:iCs/>
          <w:sz w:val="22"/>
          <w:szCs w:val="22"/>
        </w:rPr>
        <w:t>Encinitas</w:t>
      </w:r>
      <w:proofErr w:type="spellEnd"/>
      <w:r w:rsidRPr="00BF5390">
        <w:rPr>
          <w:rFonts w:asciiTheme="minorHAnsi" w:hAnsiTheme="minorHAnsi" w:cstheme="minorHAnsi"/>
          <w:iCs/>
          <w:sz w:val="22"/>
          <w:szCs w:val="22"/>
        </w:rPr>
        <w:t xml:space="preserve">, CA, </w:t>
      </w:r>
      <w:proofErr w:type="spellStart"/>
      <w:r w:rsidRPr="00BF5390">
        <w:rPr>
          <w:rFonts w:asciiTheme="minorHAnsi" w:hAnsiTheme="minorHAnsi" w:cstheme="minorHAnsi"/>
          <w:iCs/>
          <w:sz w:val="22"/>
          <w:szCs w:val="22"/>
        </w:rPr>
        <w:t>Puddle</w:t>
      </w:r>
      <w:proofErr w:type="spellEnd"/>
      <w:r w:rsidRPr="00BF539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BF5390">
        <w:rPr>
          <w:rFonts w:asciiTheme="minorHAnsi" w:hAnsiTheme="minorHAnsi" w:cstheme="minorHAnsi"/>
          <w:iCs/>
          <w:sz w:val="22"/>
          <w:szCs w:val="22"/>
        </w:rPr>
        <w:t>Dancer</w:t>
      </w:r>
      <w:proofErr w:type="spellEnd"/>
      <w:r w:rsidRPr="00BF5390">
        <w:rPr>
          <w:rFonts w:asciiTheme="minorHAnsi" w:hAnsiTheme="minorHAnsi" w:cstheme="minorHAnsi"/>
          <w:iCs/>
          <w:sz w:val="22"/>
          <w:szCs w:val="22"/>
        </w:rPr>
        <w:t xml:space="preserve"> Press, 2003. (traduzida no Brasil pela Editora Ágora) </w:t>
      </w:r>
    </w:p>
    <w:p w:rsidR="00156150" w:rsidRPr="00CD0E4C" w:rsidRDefault="00156150" w:rsidP="00156150">
      <w:pPr>
        <w:rPr>
          <w:rFonts w:asciiTheme="minorHAnsi" w:hAnsiTheme="minorHAnsi" w:cstheme="minorHAnsi"/>
          <w:iCs/>
          <w:sz w:val="22"/>
          <w:szCs w:val="22"/>
        </w:rPr>
      </w:pP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CD0E4C">
        <w:rPr>
          <w:rFonts w:asciiTheme="minorHAnsi" w:hAnsiTheme="minorHAnsi" w:cstheme="minorHAnsi"/>
          <w:iCs/>
          <w:sz w:val="22"/>
          <w:szCs w:val="22"/>
          <w:lang w:val="en-US"/>
        </w:rPr>
        <w:t>SCHNITMANN</w:t>
      </w:r>
      <w:r w:rsidRPr="00CD0E4C">
        <w:rPr>
          <w:rFonts w:asciiTheme="minorHAnsi" w:hAnsiTheme="minorHAnsi" w:cstheme="minorHAnsi"/>
          <w:sz w:val="22"/>
          <w:szCs w:val="22"/>
          <w:lang w:val="en-US"/>
        </w:rPr>
        <w:t>, Dora e LITTLEJOHN, Stephen.</w:t>
      </w:r>
      <w:proofErr w:type="gramEnd"/>
      <w:r w:rsidRPr="00CD0E4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D0E4C">
        <w:rPr>
          <w:rFonts w:asciiTheme="minorHAnsi" w:hAnsiTheme="minorHAnsi" w:cstheme="minorHAnsi"/>
          <w:sz w:val="22"/>
          <w:szCs w:val="22"/>
        </w:rPr>
        <w:t>Novos paradigmas em mediação. Porto Alegre: Artmed.</w:t>
      </w: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</w:rPr>
      </w:pPr>
    </w:p>
    <w:p w:rsidR="00156150" w:rsidRPr="00BF5390" w:rsidRDefault="00156150" w:rsidP="00156150">
      <w:pPr>
        <w:rPr>
          <w:rFonts w:asciiTheme="minorHAnsi" w:hAnsiTheme="minorHAnsi" w:cstheme="minorHAnsi"/>
          <w:iCs/>
          <w:sz w:val="22"/>
          <w:szCs w:val="22"/>
        </w:rPr>
      </w:pPr>
      <w:r w:rsidRPr="00CD0E4C">
        <w:rPr>
          <w:rFonts w:asciiTheme="minorHAnsi" w:hAnsiTheme="minorHAnsi" w:cstheme="minorHAnsi"/>
          <w:iCs/>
          <w:sz w:val="22"/>
          <w:szCs w:val="22"/>
        </w:rPr>
        <w:t xml:space="preserve">SLAKMON, C., R. De </w:t>
      </w:r>
      <w:proofErr w:type="spellStart"/>
      <w:r w:rsidRPr="00CD0E4C">
        <w:rPr>
          <w:rFonts w:asciiTheme="minorHAnsi" w:hAnsiTheme="minorHAnsi" w:cstheme="minorHAnsi"/>
          <w:iCs/>
          <w:sz w:val="22"/>
          <w:szCs w:val="22"/>
        </w:rPr>
        <w:t>Vitto</w:t>
      </w:r>
      <w:proofErr w:type="spellEnd"/>
      <w:r w:rsidRPr="00CD0E4C">
        <w:rPr>
          <w:rFonts w:asciiTheme="minorHAnsi" w:hAnsiTheme="minorHAnsi" w:cstheme="minorHAnsi"/>
          <w:iCs/>
          <w:sz w:val="22"/>
          <w:szCs w:val="22"/>
        </w:rPr>
        <w:t xml:space="preserve">, e </w:t>
      </w:r>
      <w:proofErr w:type="gramStart"/>
      <w:r w:rsidRPr="00CD0E4C">
        <w:rPr>
          <w:rFonts w:asciiTheme="minorHAnsi" w:hAnsiTheme="minorHAnsi" w:cstheme="minorHAnsi"/>
          <w:iCs/>
          <w:sz w:val="22"/>
          <w:szCs w:val="22"/>
        </w:rPr>
        <w:t>R.</w:t>
      </w:r>
      <w:proofErr w:type="gramEnd"/>
      <w:r w:rsidRPr="00CD0E4C">
        <w:rPr>
          <w:rFonts w:asciiTheme="minorHAnsi" w:hAnsiTheme="minorHAnsi" w:cstheme="minorHAnsi"/>
          <w:iCs/>
          <w:sz w:val="22"/>
          <w:szCs w:val="22"/>
        </w:rPr>
        <w:t xml:space="preserve"> Gomes Pinto, org., 2005. </w:t>
      </w:r>
      <w:r w:rsidRPr="00BF5390">
        <w:rPr>
          <w:rFonts w:asciiTheme="minorHAnsi" w:hAnsiTheme="minorHAnsi" w:cstheme="minorHAnsi"/>
          <w:iCs/>
          <w:sz w:val="22"/>
          <w:szCs w:val="22"/>
        </w:rPr>
        <w:t>Justiça Restaurativa (Brasília – DF: Ministério da Justiça e Programa das Nações Unidas para o Desenvolvimento - PNUD).</w:t>
      </w:r>
    </w:p>
    <w:p w:rsidR="00156150" w:rsidRPr="00BF5390" w:rsidRDefault="00156150" w:rsidP="00156150">
      <w:pPr>
        <w:rPr>
          <w:rFonts w:asciiTheme="minorHAnsi" w:hAnsiTheme="minorHAnsi" w:cstheme="minorHAnsi"/>
          <w:iCs/>
          <w:sz w:val="22"/>
          <w:szCs w:val="22"/>
        </w:rPr>
      </w:pPr>
    </w:p>
    <w:p w:rsidR="00156150" w:rsidRPr="00BF5390" w:rsidRDefault="00156150" w:rsidP="00156150">
      <w:pPr>
        <w:rPr>
          <w:rFonts w:asciiTheme="minorHAnsi" w:hAnsiTheme="minorHAnsi" w:cstheme="minorHAnsi"/>
          <w:iCs/>
          <w:sz w:val="22"/>
          <w:szCs w:val="22"/>
        </w:rPr>
      </w:pPr>
      <w:r w:rsidRPr="00CD0E4C">
        <w:rPr>
          <w:rFonts w:asciiTheme="minorHAnsi" w:hAnsiTheme="minorHAnsi" w:cstheme="minorHAnsi"/>
          <w:iCs/>
          <w:sz w:val="22"/>
          <w:szCs w:val="22"/>
        </w:rPr>
        <w:t xml:space="preserve">SECRETARIA ESPECIAL DOS DIREITOS HUMANOS DA PRESIDÊNCIA DA REPÚBLICA, São Paulo, SP. </w:t>
      </w:r>
      <w:r w:rsidRPr="00BF5390">
        <w:rPr>
          <w:rFonts w:asciiTheme="minorHAnsi" w:hAnsiTheme="minorHAnsi" w:cstheme="minorHAnsi"/>
          <w:iCs/>
          <w:sz w:val="22"/>
          <w:szCs w:val="22"/>
        </w:rPr>
        <w:t xml:space="preserve">Autores: Eduardo Rezende Melo, </w:t>
      </w:r>
      <w:proofErr w:type="spellStart"/>
      <w:r w:rsidRPr="00BF5390">
        <w:rPr>
          <w:rFonts w:asciiTheme="minorHAnsi" w:hAnsiTheme="minorHAnsi" w:cstheme="minorHAnsi"/>
          <w:iCs/>
          <w:sz w:val="22"/>
          <w:szCs w:val="22"/>
        </w:rPr>
        <w:t>Madza</w:t>
      </w:r>
      <w:proofErr w:type="spellEnd"/>
      <w:r w:rsidRPr="00BF539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BF5390">
        <w:rPr>
          <w:rFonts w:asciiTheme="minorHAnsi" w:hAnsiTheme="minorHAnsi" w:cstheme="minorHAnsi"/>
          <w:iCs/>
          <w:sz w:val="22"/>
          <w:szCs w:val="22"/>
        </w:rPr>
        <w:t>Ednir</w:t>
      </w:r>
      <w:proofErr w:type="spellEnd"/>
      <w:r w:rsidRPr="00BF5390">
        <w:rPr>
          <w:rFonts w:asciiTheme="minorHAnsi" w:hAnsiTheme="minorHAnsi" w:cstheme="minorHAnsi"/>
          <w:iCs/>
          <w:sz w:val="22"/>
          <w:szCs w:val="22"/>
        </w:rPr>
        <w:t xml:space="preserve"> e </w:t>
      </w:r>
      <w:proofErr w:type="spellStart"/>
      <w:r w:rsidRPr="00BF5390">
        <w:rPr>
          <w:rFonts w:asciiTheme="minorHAnsi" w:hAnsiTheme="minorHAnsi" w:cstheme="minorHAnsi"/>
          <w:iCs/>
          <w:sz w:val="22"/>
          <w:szCs w:val="22"/>
        </w:rPr>
        <w:t>Vania</w:t>
      </w:r>
      <w:proofErr w:type="spellEnd"/>
      <w:r w:rsidRPr="00BF539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BF5390">
        <w:rPr>
          <w:rFonts w:asciiTheme="minorHAnsi" w:hAnsiTheme="minorHAnsi" w:cstheme="minorHAnsi"/>
          <w:iCs/>
          <w:sz w:val="22"/>
          <w:szCs w:val="22"/>
        </w:rPr>
        <w:t>Curi</w:t>
      </w:r>
      <w:proofErr w:type="spellEnd"/>
      <w:r w:rsidRPr="00BF539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BF5390">
        <w:rPr>
          <w:rFonts w:asciiTheme="minorHAnsi" w:hAnsiTheme="minorHAnsi" w:cstheme="minorHAnsi"/>
          <w:iCs/>
          <w:sz w:val="22"/>
          <w:szCs w:val="22"/>
        </w:rPr>
        <w:t>Yazbek</w:t>
      </w:r>
      <w:proofErr w:type="spellEnd"/>
      <w:r w:rsidRPr="00BF5390">
        <w:rPr>
          <w:rFonts w:asciiTheme="minorHAnsi" w:hAnsiTheme="minorHAnsi" w:cstheme="minorHAnsi"/>
          <w:iCs/>
          <w:sz w:val="22"/>
          <w:szCs w:val="22"/>
        </w:rPr>
        <w:t xml:space="preserve">. Justiça restaurativa e comunitária em São Caetano do Sul. (CECIP/ SEDH, 2008). 192 p. </w:t>
      </w:r>
    </w:p>
    <w:p w:rsidR="00156150" w:rsidRPr="00BF5390" w:rsidRDefault="00156150" w:rsidP="00156150">
      <w:pPr>
        <w:rPr>
          <w:rFonts w:asciiTheme="minorHAnsi" w:hAnsiTheme="minorHAnsi" w:cstheme="minorHAnsi"/>
          <w:iCs/>
          <w:sz w:val="22"/>
          <w:szCs w:val="22"/>
        </w:rPr>
      </w:pPr>
    </w:p>
    <w:p w:rsidR="00156150" w:rsidRPr="00CD0E4C" w:rsidRDefault="00156150" w:rsidP="00156150">
      <w:pPr>
        <w:rPr>
          <w:rFonts w:asciiTheme="minorHAnsi" w:hAnsiTheme="minorHAnsi" w:cstheme="minorHAnsi"/>
          <w:sz w:val="22"/>
          <w:szCs w:val="22"/>
        </w:rPr>
      </w:pPr>
      <w:r w:rsidRPr="00CD0E4C">
        <w:rPr>
          <w:rFonts w:asciiTheme="minorHAnsi" w:hAnsiTheme="minorHAnsi" w:cstheme="minorHAnsi"/>
          <w:sz w:val="22"/>
          <w:szCs w:val="22"/>
        </w:rPr>
        <w:t>TEIXEIRA, Francisco (Org.). Gestão de Redes de Cooperação Interempresariais. São Paulo: Casa da Qualidade, 2004.</w:t>
      </w:r>
    </w:p>
    <w:p w:rsidR="00E17634" w:rsidRDefault="00E17634"/>
    <w:p w:rsidR="002F6D9C" w:rsidRDefault="002F6D9C"/>
    <w:p w:rsidR="00372350" w:rsidRPr="002F6D9C" w:rsidRDefault="00372350" w:rsidP="002F6D9C">
      <w:pPr>
        <w:numPr>
          <w:ilvl w:val="0"/>
          <w:numId w:val="1"/>
        </w:numPr>
      </w:pPr>
      <w:hyperlink r:id="rId15" w:history="1">
        <w:r w:rsidR="007D05EF" w:rsidRPr="002F6D9C">
          <w:rPr>
            <w:rStyle w:val="Hyperlink"/>
          </w:rPr>
          <w:t>http://portuguese.cri.cn/165/2007/04/10/1@65405.htm</w:t>
        </w:r>
      </w:hyperlink>
    </w:p>
    <w:p w:rsidR="00372350" w:rsidRPr="002F6D9C" w:rsidRDefault="007D05EF" w:rsidP="002F6D9C">
      <w:pPr>
        <w:numPr>
          <w:ilvl w:val="0"/>
          <w:numId w:val="1"/>
        </w:numPr>
      </w:pPr>
      <w:r w:rsidRPr="002F6D9C">
        <w:t>Mediação Interdisciplinar (</w:t>
      </w:r>
      <w:hyperlink r:id="rId16" w:history="1">
        <w:r w:rsidRPr="002F6D9C">
          <w:rPr>
            <w:rStyle w:val="Hyperlink"/>
          </w:rPr>
          <w:t>www.mediacaointerdisciplinar.com.br)</w:t>
        </w:r>
      </w:hyperlink>
    </w:p>
    <w:p w:rsidR="00372350" w:rsidRPr="002F6D9C" w:rsidRDefault="007D05EF" w:rsidP="002F6D9C">
      <w:pPr>
        <w:numPr>
          <w:ilvl w:val="0"/>
          <w:numId w:val="1"/>
        </w:numPr>
      </w:pPr>
      <w:r w:rsidRPr="002F6D9C">
        <w:t>Centro de Referência em Mediação e Arbitragem (</w:t>
      </w:r>
      <w:proofErr w:type="spellStart"/>
      <w:r w:rsidRPr="002F6D9C">
        <w:t>Cerema</w:t>
      </w:r>
      <w:proofErr w:type="spellEnd"/>
      <w:r w:rsidRPr="002F6D9C">
        <w:t xml:space="preserve">, </w:t>
      </w:r>
      <w:hyperlink r:id="rId17" w:history="1">
        <w:r w:rsidRPr="002F6D9C">
          <w:rPr>
            <w:rStyle w:val="Hyperlink"/>
          </w:rPr>
          <w:t>http://www.cerema.org.br</w:t>
        </w:r>
      </w:hyperlink>
      <w:r w:rsidRPr="002F6D9C">
        <w:t>)</w:t>
      </w:r>
    </w:p>
    <w:p w:rsidR="00372350" w:rsidRPr="002F6D9C" w:rsidRDefault="007D05EF" w:rsidP="002F6D9C">
      <w:pPr>
        <w:numPr>
          <w:ilvl w:val="0"/>
          <w:numId w:val="1"/>
        </w:numPr>
      </w:pPr>
      <w:r w:rsidRPr="002F6D9C">
        <w:t>Instituto Nacional de Mediação e Arbitragem (</w:t>
      </w:r>
      <w:proofErr w:type="spellStart"/>
      <w:r w:rsidRPr="002F6D9C">
        <w:t>Inama</w:t>
      </w:r>
      <w:proofErr w:type="spellEnd"/>
      <w:r w:rsidRPr="002F6D9C">
        <w:t xml:space="preserve">, </w:t>
      </w:r>
      <w:hyperlink r:id="rId18" w:history="1">
        <w:r w:rsidRPr="002F6D9C">
          <w:rPr>
            <w:rStyle w:val="Hyperlink"/>
          </w:rPr>
          <w:t>http://www.inama.org.br/)</w:t>
        </w:r>
      </w:hyperlink>
    </w:p>
    <w:p w:rsidR="00372350" w:rsidRPr="002F6D9C" w:rsidRDefault="007D05EF" w:rsidP="002F6D9C">
      <w:pPr>
        <w:numPr>
          <w:ilvl w:val="0"/>
          <w:numId w:val="1"/>
        </w:numPr>
      </w:pPr>
      <w:r w:rsidRPr="002F6D9C">
        <w:lastRenderedPageBreak/>
        <w:t>Instituto de Mediação e Arbitragem do Brasil (</w:t>
      </w:r>
      <w:proofErr w:type="spellStart"/>
      <w:r w:rsidRPr="002F6D9C">
        <w:t>Imab</w:t>
      </w:r>
      <w:proofErr w:type="spellEnd"/>
      <w:r w:rsidRPr="002F6D9C">
        <w:t xml:space="preserve">, </w:t>
      </w:r>
      <w:hyperlink r:id="rId19" w:history="1">
        <w:r w:rsidRPr="002F6D9C">
          <w:rPr>
            <w:rStyle w:val="Hyperlink"/>
          </w:rPr>
          <w:t>http://imab.vilabol.uol.com.br)</w:t>
        </w:r>
      </w:hyperlink>
    </w:p>
    <w:p w:rsidR="00372350" w:rsidRPr="002F6D9C" w:rsidRDefault="00372350" w:rsidP="002F6D9C">
      <w:pPr>
        <w:numPr>
          <w:ilvl w:val="0"/>
          <w:numId w:val="1"/>
        </w:numPr>
      </w:pPr>
      <w:hyperlink r:id="rId20" w:history="1">
        <w:r w:rsidR="007D05EF" w:rsidRPr="002F6D9C">
          <w:rPr>
            <w:rStyle w:val="Hyperlink"/>
          </w:rPr>
          <w:t>http://superlogica.com/boletim/?action=category&amp;catid=011</w:t>
        </w:r>
      </w:hyperlink>
    </w:p>
    <w:p w:rsidR="00372350" w:rsidRPr="002F6D9C" w:rsidRDefault="00372350" w:rsidP="002F6D9C">
      <w:pPr>
        <w:numPr>
          <w:ilvl w:val="0"/>
          <w:numId w:val="1"/>
        </w:numPr>
      </w:pPr>
      <w:hyperlink r:id="rId21" w:history="1">
        <w:r w:rsidR="007D05EF" w:rsidRPr="002F6D9C">
          <w:rPr>
            <w:rStyle w:val="Hyperlink"/>
          </w:rPr>
          <w:t>http://www.soma.ce.gov.br/programas/prog_med.htm</w:t>
        </w:r>
      </w:hyperlink>
    </w:p>
    <w:p w:rsidR="00372350" w:rsidRPr="002F6D9C" w:rsidRDefault="00372350" w:rsidP="002F6D9C">
      <w:pPr>
        <w:numPr>
          <w:ilvl w:val="0"/>
          <w:numId w:val="1"/>
        </w:numPr>
      </w:pPr>
      <w:hyperlink r:id="rId22" w:history="1">
        <w:r w:rsidR="007D05EF" w:rsidRPr="002F6D9C">
          <w:rPr>
            <w:rStyle w:val="Hyperlink"/>
          </w:rPr>
          <w:t>http://associacaodemediadoresdeconflitos.blogspot.com/2007_04_01_archive.html</w:t>
        </w:r>
      </w:hyperlink>
    </w:p>
    <w:p w:rsidR="00372350" w:rsidRPr="002F6D9C" w:rsidRDefault="00372350" w:rsidP="002F6D9C">
      <w:pPr>
        <w:numPr>
          <w:ilvl w:val="0"/>
          <w:numId w:val="1"/>
        </w:numPr>
      </w:pPr>
      <w:hyperlink r:id="rId23" w:history="1">
        <w:r w:rsidR="007D05EF" w:rsidRPr="002F6D9C">
          <w:rPr>
            <w:rStyle w:val="Hyperlink"/>
          </w:rPr>
          <w:t>http://mediadoresdeconflitos.pt/</w:t>
        </w:r>
      </w:hyperlink>
    </w:p>
    <w:p w:rsidR="00372350" w:rsidRPr="002F6D9C" w:rsidRDefault="00372350" w:rsidP="002F6D9C">
      <w:pPr>
        <w:numPr>
          <w:ilvl w:val="0"/>
          <w:numId w:val="1"/>
        </w:numPr>
      </w:pPr>
      <w:hyperlink r:id="rId24" w:history="1">
        <w:r w:rsidR="007D05EF" w:rsidRPr="002F6D9C">
          <w:rPr>
            <w:rStyle w:val="Hyperlink"/>
          </w:rPr>
          <w:t>http://www.sebrae.com.br/br/revistasebrae/16/tc_mediacaoarbitragem.asp</w:t>
        </w:r>
      </w:hyperlink>
    </w:p>
    <w:p w:rsidR="00372350" w:rsidRPr="002F6D9C" w:rsidRDefault="00372350" w:rsidP="002F6D9C">
      <w:pPr>
        <w:numPr>
          <w:ilvl w:val="0"/>
          <w:numId w:val="1"/>
        </w:numPr>
      </w:pPr>
      <w:hyperlink r:id="rId25" w:history="1">
        <w:r w:rsidR="007D05EF" w:rsidRPr="002F6D9C">
          <w:rPr>
            <w:rStyle w:val="Hyperlink"/>
          </w:rPr>
          <w:t>http://www.plenarinho.gov.br/educacao/com-a-palavra/ajudar-os-amigos-as-vezes-e-coragem</w:t>
        </w:r>
      </w:hyperlink>
    </w:p>
    <w:p w:rsidR="00372350" w:rsidRPr="002F6D9C" w:rsidRDefault="00372350" w:rsidP="002F6D9C">
      <w:pPr>
        <w:numPr>
          <w:ilvl w:val="0"/>
          <w:numId w:val="1"/>
        </w:numPr>
      </w:pPr>
      <w:hyperlink r:id="rId26" w:history="1">
        <w:r w:rsidR="007D05EF" w:rsidRPr="002F6D9C">
          <w:rPr>
            <w:rStyle w:val="Hyperlink"/>
          </w:rPr>
          <w:t>http://www.ccrc.com.br/</w:t>
        </w:r>
      </w:hyperlink>
    </w:p>
    <w:p w:rsidR="00372350" w:rsidRPr="002F6D9C" w:rsidRDefault="00372350" w:rsidP="002F6D9C">
      <w:pPr>
        <w:numPr>
          <w:ilvl w:val="0"/>
          <w:numId w:val="1"/>
        </w:numPr>
      </w:pPr>
      <w:hyperlink r:id="rId27" w:history="1">
        <w:r w:rsidR="007D05EF" w:rsidRPr="002F6D9C">
          <w:rPr>
            <w:rStyle w:val="Hyperlink"/>
          </w:rPr>
          <w:t>http://marriagemediation.us/</w:t>
        </w:r>
      </w:hyperlink>
    </w:p>
    <w:p w:rsidR="00372350" w:rsidRPr="002F6D9C" w:rsidRDefault="00372350" w:rsidP="002F6D9C">
      <w:pPr>
        <w:numPr>
          <w:ilvl w:val="0"/>
          <w:numId w:val="1"/>
        </w:numPr>
      </w:pPr>
      <w:hyperlink r:id="rId28" w:history="1">
        <w:r w:rsidR="007D05EF" w:rsidRPr="002F6D9C">
          <w:rPr>
            <w:rStyle w:val="Hyperlink"/>
          </w:rPr>
          <w:t>http://www.betteragreements.org/</w:t>
        </w:r>
      </w:hyperlink>
    </w:p>
    <w:p w:rsidR="00372350" w:rsidRPr="002F6D9C" w:rsidRDefault="00372350" w:rsidP="002F6D9C">
      <w:pPr>
        <w:numPr>
          <w:ilvl w:val="0"/>
          <w:numId w:val="1"/>
        </w:numPr>
      </w:pPr>
      <w:hyperlink r:id="rId29" w:history="1">
        <w:r w:rsidR="007D05EF" w:rsidRPr="002F6D9C">
          <w:rPr>
            <w:rStyle w:val="Hyperlink"/>
          </w:rPr>
          <w:t>http://www.casapaz.cl/</w:t>
        </w:r>
      </w:hyperlink>
    </w:p>
    <w:p w:rsidR="00372350" w:rsidRPr="002F6D9C" w:rsidRDefault="00372350" w:rsidP="002F6D9C">
      <w:pPr>
        <w:numPr>
          <w:ilvl w:val="0"/>
          <w:numId w:val="1"/>
        </w:numPr>
      </w:pPr>
      <w:hyperlink r:id="rId30" w:history="1">
        <w:r w:rsidR="007D05EF" w:rsidRPr="002F6D9C">
          <w:rPr>
            <w:rStyle w:val="Hyperlink"/>
          </w:rPr>
          <w:t>http://www.monografias.com/blog/2007/07/19/por-la-paz/</w:t>
        </w:r>
      </w:hyperlink>
    </w:p>
    <w:p w:rsidR="00372350" w:rsidRPr="002F6D9C" w:rsidRDefault="00372350" w:rsidP="002F6D9C">
      <w:pPr>
        <w:numPr>
          <w:ilvl w:val="0"/>
          <w:numId w:val="1"/>
        </w:numPr>
      </w:pPr>
      <w:hyperlink r:id="rId31" w:history="1">
        <w:r w:rsidR="007D05EF" w:rsidRPr="002F6D9C">
          <w:rPr>
            <w:rStyle w:val="Hyperlink"/>
          </w:rPr>
          <w:t>http://redalyc.uaemex.mx/redalyc/src/inicio/IndArtRev.jsp?iCveNum</w:t>
        </w:r>
      </w:hyperlink>
    </w:p>
    <w:p w:rsidR="00372350" w:rsidRPr="002F6D9C" w:rsidRDefault="00372350" w:rsidP="002F6D9C">
      <w:pPr>
        <w:numPr>
          <w:ilvl w:val="0"/>
          <w:numId w:val="1"/>
        </w:numPr>
      </w:pPr>
      <w:hyperlink r:id="rId32" w:history="1">
        <w:proofErr w:type="spellStart"/>
        <w:r w:rsidR="007D05EF" w:rsidRPr="002F6D9C">
          <w:rPr>
            <w:rStyle w:val="Hyperlink"/>
          </w:rPr>
          <w:t>Rev</w:t>
        </w:r>
        <w:proofErr w:type="spellEnd"/>
      </w:hyperlink>
      <w:hyperlink r:id="rId33" w:history="1">
        <w:r w:rsidR="007D05EF" w:rsidRPr="002F6D9C">
          <w:rPr>
            <w:rStyle w:val="Hyperlink"/>
          </w:rPr>
          <w:t>=5562&amp;</w:t>
        </w:r>
        <w:proofErr w:type="spellStart"/>
        <w:proofErr w:type="gramStart"/>
        <w:r w:rsidR="007D05EF" w:rsidRPr="002F6D9C">
          <w:rPr>
            <w:rStyle w:val="Hyperlink"/>
          </w:rPr>
          <w:t>iCveEntRev</w:t>
        </w:r>
        <w:proofErr w:type="spellEnd"/>
        <w:proofErr w:type="gramEnd"/>
        <w:r w:rsidR="007D05EF" w:rsidRPr="002F6D9C">
          <w:rPr>
            <w:rStyle w:val="Hyperlink"/>
          </w:rPr>
          <w:t>=206&amp;</w:t>
        </w:r>
        <w:proofErr w:type="spellStart"/>
        <w:r w:rsidR="007D05EF" w:rsidRPr="002F6D9C">
          <w:rPr>
            <w:rStyle w:val="Hyperlink"/>
          </w:rPr>
          <w:t>institucion</w:t>
        </w:r>
        <w:proofErr w:type="spellEnd"/>
        <w:r w:rsidR="007D05EF" w:rsidRPr="002F6D9C">
          <w:rPr>
            <w:rStyle w:val="Hyperlink"/>
          </w:rPr>
          <w:t>=#</w:t>
        </w:r>
      </w:hyperlink>
      <w:r w:rsidR="007D05EF" w:rsidRPr="002F6D9C">
        <w:t xml:space="preserve"> </w:t>
      </w:r>
    </w:p>
    <w:p w:rsidR="00372350" w:rsidRPr="002F6D9C" w:rsidRDefault="00372350" w:rsidP="002F6D9C">
      <w:pPr>
        <w:numPr>
          <w:ilvl w:val="0"/>
          <w:numId w:val="1"/>
        </w:numPr>
      </w:pPr>
      <w:hyperlink r:id="rId34" w:history="1">
        <w:r w:rsidR="007D05EF" w:rsidRPr="002F6D9C">
          <w:rPr>
            <w:rStyle w:val="Hyperlink"/>
          </w:rPr>
          <w:t>http://www.mediadoresdeconflitos.pt/?Area=6&amp;SubArea=1&amp;ID=1</w:t>
        </w:r>
      </w:hyperlink>
    </w:p>
    <w:p w:rsidR="002F6D9C" w:rsidRDefault="002F6D9C"/>
    <w:sectPr w:rsidR="002F6D9C" w:rsidSect="0037235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A0" w:rsidRDefault="003E21A0" w:rsidP="002F6D9C">
      <w:r>
        <w:separator/>
      </w:r>
    </w:p>
  </w:endnote>
  <w:endnote w:type="continuationSeparator" w:id="0">
    <w:p w:rsidR="003E21A0" w:rsidRDefault="003E21A0" w:rsidP="002F6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9C" w:rsidRDefault="002F6D9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522262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bookmarkStart w:id="0" w:name="_GoBack" w:displacedByCustomXml="prev"/>
      <w:p w:rsidR="002F6D9C" w:rsidRPr="00B27E0B" w:rsidRDefault="00372350">
        <w:pPr>
          <w:pStyle w:val="Rodap"/>
          <w:jc w:val="right"/>
          <w:rPr>
            <w:rFonts w:asciiTheme="minorHAnsi" w:hAnsiTheme="minorHAnsi"/>
          </w:rPr>
        </w:pPr>
        <w:r w:rsidRPr="00B27E0B">
          <w:rPr>
            <w:rFonts w:asciiTheme="minorHAnsi" w:hAnsiTheme="minorHAnsi"/>
          </w:rPr>
          <w:fldChar w:fldCharType="begin"/>
        </w:r>
        <w:r w:rsidR="002F6D9C" w:rsidRPr="00B27E0B">
          <w:rPr>
            <w:rFonts w:asciiTheme="minorHAnsi" w:hAnsiTheme="minorHAnsi"/>
          </w:rPr>
          <w:instrText>PAGE   \* MERGEFORMAT</w:instrText>
        </w:r>
        <w:r w:rsidRPr="00B27E0B">
          <w:rPr>
            <w:rFonts w:asciiTheme="minorHAnsi" w:hAnsiTheme="minorHAnsi"/>
          </w:rPr>
          <w:fldChar w:fldCharType="separate"/>
        </w:r>
        <w:r w:rsidR="00CB292A">
          <w:rPr>
            <w:rFonts w:asciiTheme="minorHAnsi" w:hAnsiTheme="minorHAnsi"/>
            <w:noProof/>
          </w:rPr>
          <w:t>1</w:t>
        </w:r>
        <w:r w:rsidRPr="00B27E0B">
          <w:rPr>
            <w:rFonts w:asciiTheme="minorHAnsi" w:hAnsiTheme="minorHAnsi"/>
          </w:rPr>
          <w:fldChar w:fldCharType="end"/>
        </w:r>
      </w:p>
    </w:sdtContent>
  </w:sdt>
  <w:bookmarkEnd w:id="0"/>
  <w:p w:rsidR="002F6D9C" w:rsidRDefault="002F6D9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9C" w:rsidRDefault="002F6D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A0" w:rsidRDefault="003E21A0" w:rsidP="002F6D9C">
      <w:r>
        <w:separator/>
      </w:r>
    </w:p>
  </w:footnote>
  <w:footnote w:type="continuationSeparator" w:id="0">
    <w:p w:rsidR="003E21A0" w:rsidRDefault="003E21A0" w:rsidP="002F6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9C" w:rsidRDefault="002F6D9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9C" w:rsidRDefault="002F6D9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9C" w:rsidRDefault="002F6D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F95"/>
    <w:multiLevelType w:val="hybridMultilevel"/>
    <w:tmpl w:val="5DB43AB0"/>
    <w:lvl w:ilvl="0" w:tplc="05362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228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CAE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8D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3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060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803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AD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A62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150"/>
    <w:rsid w:val="00156150"/>
    <w:rsid w:val="002F6D9C"/>
    <w:rsid w:val="00372350"/>
    <w:rsid w:val="003E21A0"/>
    <w:rsid w:val="007D05EF"/>
    <w:rsid w:val="00B27E0B"/>
    <w:rsid w:val="00CB292A"/>
    <w:rsid w:val="00E1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56150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156150"/>
    <w:rPr>
      <w:color w:val="0000FF"/>
      <w:u w:val="single"/>
    </w:rPr>
  </w:style>
  <w:style w:type="paragraph" w:customStyle="1" w:styleId="modelotit1">
    <w:name w:val="modelo tit 1"/>
    <w:rsid w:val="00156150"/>
    <w:pPr>
      <w:keepNext/>
      <w:widowControl w:val="0"/>
      <w:spacing w:before="360" w:after="360" w:line="360" w:lineRule="exact"/>
    </w:pPr>
    <w:rPr>
      <w:rFonts w:ascii="Arial (W1)" w:eastAsia="Times New Roman" w:hAnsi="Arial (W1)" w:cs="Times New (W1)"/>
      <w:b/>
      <w:caps/>
      <w:szCs w:val="20"/>
      <w:lang w:eastAsia="pt-BR"/>
    </w:rPr>
  </w:style>
  <w:style w:type="paragraph" w:customStyle="1" w:styleId="texto1">
    <w:name w:val="texto 1"/>
    <w:rsid w:val="00156150"/>
    <w:pPr>
      <w:spacing w:after="120" w:line="480" w:lineRule="auto"/>
      <w:ind w:firstLine="709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6D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6D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6D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6D9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56150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156150"/>
    <w:rPr>
      <w:color w:val="0000FF"/>
      <w:u w:val="single"/>
    </w:rPr>
  </w:style>
  <w:style w:type="paragraph" w:customStyle="1" w:styleId="modelotit1">
    <w:name w:val="modelo tit 1"/>
    <w:rsid w:val="00156150"/>
    <w:pPr>
      <w:keepNext/>
      <w:widowControl w:val="0"/>
      <w:spacing w:before="360" w:after="360" w:line="360" w:lineRule="exact"/>
    </w:pPr>
    <w:rPr>
      <w:rFonts w:ascii="Arial (W1)" w:eastAsia="Times New Roman" w:hAnsi="Arial (W1)" w:cs="Times New (W1)"/>
      <w:b/>
      <w:caps/>
      <w:szCs w:val="20"/>
      <w:lang w:eastAsia="pt-BR"/>
    </w:rPr>
  </w:style>
  <w:style w:type="paragraph" w:customStyle="1" w:styleId="texto1">
    <w:name w:val="texto 1"/>
    <w:rsid w:val="00156150"/>
    <w:pPr>
      <w:spacing w:after="120" w:line="480" w:lineRule="auto"/>
      <w:ind w:firstLine="709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6D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6D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6D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6D9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01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7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3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6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4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6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7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7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5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3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6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4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6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rc.ca/es/ev-9398-201-1-DO_TOPIC.html" TargetMode="External"/><Relationship Id="rId13" Type="http://schemas.openxmlformats.org/officeDocument/2006/relationships/hyperlink" Target="http://www.biblioteca.porto.ucp.pt/docbweb/plinkres.asp?Base=ISBD&amp;Form=COMP&amp;StartRec=0&amp;RecPag=5&amp;NewSearch=1&amp;SearchTxt=ED%20Perspectiva" TargetMode="External"/><Relationship Id="rId18" Type="http://schemas.openxmlformats.org/officeDocument/2006/relationships/hyperlink" Target="http://www.inama.org.br/)" TargetMode="External"/><Relationship Id="rId26" Type="http://schemas.openxmlformats.org/officeDocument/2006/relationships/hyperlink" Target="http://www.ccrc.com.br/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soma.ce.gov.br/programas/prog_med.htm" TargetMode="External"/><Relationship Id="rId34" Type="http://schemas.openxmlformats.org/officeDocument/2006/relationships/hyperlink" Target="http://www.mediadoresdeconflitos.pt/?Area=6&amp;SubArea=1&amp;ID=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5elementos.org.br/site/index.php/programas/programa-materiais-educativos/publicacoes/nossas-publicacoes/" TargetMode="External"/><Relationship Id="rId12" Type="http://schemas.openxmlformats.org/officeDocument/2006/relationships/hyperlink" Target="http://www.biblioteca.porto.ucp.pt/docbweb/plinkres.asp?Base=ISBD&amp;Form=COMP&amp;StartRec=0&amp;RecPag=5&amp;NewSearch=1&amp;SearchTxt=LED%20S&#227;o%20Paulo" TargetMode="External"/><Relationship Id="rId17" Type="http://schemas.openxmlformats.org/officeDocument/2006/relationships/hyperlink" Target="http://www.cerema.org.br/" TargetMode="External"/><Relationship Id="rId25" Type="http://schemas.openxmlformats.org/officeDocument/2006/relationships/hyperlink" Target="http://www.plenarinho.gov.br/educacao/com-a-palavra/ajudar-os-amigos-as-vezes-e-coragem" TargetMode="External"/><Relationship Id="rId33" Type="http://schemas.openxmlformats.org/officeDocument/2006/relationships/hyperlink" Target="http://redalyc.uaemex.mx/redalyc/src/inicio/IndArtRev.jsp?iCveNumRev=5562&amp;iCveEntRev=206&amp;institucion=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mediacaointerdisciplinar.com.br/" TargetMode="External"/><Relationship Id="rId20" Type="http://schemas.openxmlformats.org/officeDocument/2006/relationships/hyperlink" Target="http://superlogica.com/boletim/?action=category&amp;catid=011" TargetMode="External"/><Relationship Id="rId29" Type="http://schemas.openxmlformats.org/officeDocument/2006/relationships/hyperlink" Target="http://www.casapaz.cl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teca.porto.ucp.pt/docbweb/plinkres.asp?Base=ISBD&amp;Form=COMP&amp;StartRec=0&amp;RecPag=5&amp;NewSearch=1&amp;SearchTxt=TI%20Sa&#237;da,%20voz%20e%20lealdade%20:%20reac&#231;&#245;es%20ao%20decl&#237;nio%20de%20firmas,%20organiza&#231;&#245;es%20e%20estados" TargetMode="External"/><Relationship Id="rId24" Type="http://schemas.openxmlformats.org/officeDocument/2006/relationships/hyperlink" Target="http://www.sebrae.com.br/br/revistasebrae/16/tc_mediacaoarbitragem.asp" TargetMode="External"/><Relationship Id="rId32" Type="http://schemas.openxmlformats.org/officeDocument/2006/relationships/hyperlink" Target="http://redalyc.uaemex.mx/redalyc/src/inicio/IndArtRev.jsp?iCveNumRev=5562&amp;iCveEntRev=206&amp;institucion=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portuguese.cri.cn/165/2007/04/10/1@65405.htm" TargetMode="External"/><Relationship Id="rId23" Type="http://schemas.openxmlformats.org/officeDocument/2006/relationships/hyperlink" Target="http://mediadoresdeconflitos.pt/" TargetMode="External"/><Relationship Id="rId28" Type="http://schemas.openxmlformats.org/officeDocument/2006/relationships/hyperlink" Target="http://www.betteragreements.org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biblioteca.porto.ucp.pt/docbweb/plinkres.asp?Base=ISBD&amp;Form=COMP&amp;StartRec=0&amp;RecPag=5&amp;NewSearch=1&amp;SearchTxt=AU%20HIRSCHMAN,%20Albert%20O." TargetMode="External"/><Relationship Id="rId19" Type="http://schemas.openxmlformats.org/officeDocument/2006/relationships/hyperlink" Target="http://imab.vilabol.uol.com.br/" TargetMode="External"/><Relationship Id="rId31" Type="http://schemas.openxmlformats.org/officeDocument/2006/relationships/hyperlink" Target="http://redalyc.uaemex.mx/redalyc/src/inicio/IndArtRev.jsp?iCveNumRev=5562&amp;iCveEntRev=206&amp;institucion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w.uzh.ch/chairs/fehr/team/fehr/publications/coop_pun.pdf" TargetMode="External"/><Relationship Id="rId14" Type="http://schemas.openxmlformats.org/officeDocument/2006/relationships/hyperlink" Target="http://www.biblioteca.porto.ucp.pt/docbweb/plinkres.asp?Base=ISBD&amp;Form=COMP&amp;StartRec=0&amp;RecPag=5&amp;NewSearch=1&amp;SearchTxt=DP%201973" TargetMode="External"/><Relationship Id="rId22" Type="http://schemas.openxmlformats.org/officeDocument/2006/relationships/hyperlink" Target="http://associacaodemediadoresdeconflitos.blogspot.com/2007_04_01_archive.html" TargetMode="External"/><Relationship Id="rId27" Type="http://schemas.openxmlformats.org/officeDocument/2006/relationships/hyperlink" Target="http://marriagemediation.us/" TargetMode="External"/><Relationship Id="rId30" Type="http://schemas.openxmlformats.org/officeDocument/2006/relationships/hyperlink" Target="http://www.monografias.com/blog/2007/07/19/por-la-paz/" TargetMode="External"/><Relationship Id="rId35" Type="http://schemas.openxmlformats.org/officeDocument/2006/relationships/header" Target="header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ALESP</Company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Ines</dc:creator>
  <cp:lastModifiedBy>ALESP</cp:lastModifiedBy>
  <cp:revision>2</cp:revision>
  <dcterms:created xsi:type="dcterms:W3CDTF">2013-09-11T16:58:00Z</dcterms:created>
  <dcterms:modified xsi:type="dcterms:W3CDTF">2013-09-11T16:58:00Z</dcterms:modified>
</cp:coreProperties>
</file>